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F1F61" w14:textId="40A89A5B" w:rsidR="0050532C" w:rsidRPr="00CB4DFA" w:rsidRDefault="00636DBF" w:rsidP="004703C1">
      <w:pPr>
        <w:pStyle w:val="Titre"/>
        <w:spacing w:line="360" w:lineRule="auto"/>
        <w:rPr>
          <w:rFonts w:cstheme="minorHAnsi"/>
          <w:spacing w:val="20"/>
        </w:rPr>
      </w:pPr>
      <w:r w:rsidRPr="00CB4DFA">
        <w:rPr>
          <w:rFonts w:cstheme="minorHAnsi"/>
          <w:spacing w:val="20"/>
        </w:rPr>
        <w:t>Citation au style Vancouver</w:t>
      </w:r>
    </w:p>
    <w:p w14:paraId="3ECF7815" w14:textId="77777777" w:rsidR="0050532C" w:rsidRPr="00CB4DFA" w:rsidRDefault="00636DBF" w:rsidP="004703C1">
      <w:pPr>
        <w:spacing w:line="360" w:lineRule="auto"/>
        <w:rPr>
          <w:rFonts w:cstheme="minorHAnsi"/>
          <w:spacing w:val="20"/>
        </w:rPr>
      </w:pPr>
      <w:r w:rsidRPr="00CB4DFA">
        <w:rPr>
          <w:rFonts w:cstheme="minorHAnsi"/>
          <w:spacing w:val="20"/>
        </w:rPr>
        <w:t xml:space="preserve">Vos références bibliographiques doivent être rédigées selon la norme </w:t>
      </w:r>
      <w:r w:rsidRPr="00CB4DFA">
        <w:rPr>
          <w:rFonts w:cstheme="minorHAnsi"/>
          <w:b/>
          <w:bCs/>
          <w:spacing w:val="20"/>
        </w:rPr>
        <w:t>Vancouver</w:t>
      </w:r>
      <w:r w:rsidRPr="00CB4DFA">
        <w:rPr>
          <w:rFonts w:cstheme="minorHAnsi"/>
          <w:spacing w:val="20"/>
        </w:rPr>
        <w:t xml:space="preserve">. </w:t>
      </w:r>
    </w:p>
    <w:p w14:paraId="383EA2C8" w14:textId="77777777" w:rsidR="0050532C" w:rsidRPr="00CB4DFA" w:rsidRDefault="00636DBF" w:rsidP="004703C1">
      <w:pPr>
        <w:spacing w:line="360" w:lineRule="auto"/>
        <w:rPr>
          <w:rFonts w:cstheme="minorHAnsi"/>
          <w:spacing w:val="20"/>
        </w:rPr>
      </w:pPr>
      <w:r w:rsidRPr="00CB4DFA">
        <w:rPr>
          <w:rFonts w:cstheme="minorHAnsi"/>
          <w:spacing w:val="20"/>
        </w:rPr>
        <w:t xml:space="preserve">Dans le corps du texte les citations seront numérotées par ordre d’apparition dans votre travail. Elles seront classées dans votre bibliographie finale en fonction de ce même ordre d’apparition. </w:t>
      </w:r>
    </w:p>
    <w:p w14:paraId="55F7B4BD" w14:textId="77777777" w:rsidR="0050532C" w:rsidRPr="00CB4DFA" w:rsidRDefault="00636DBF" w:rsidP="004703C1">
      <w:pPr>
        <w:spacing w:after="360" w:line="360" w:lineRule="auto"/>
        <w:rPr>
          <w:rFonts w:cstheme="minorHAnsi"/>
          <w:spacing w:val="20"/>
        </w:rPr>
      </w:pPr>
      <w:r w:rsidRPr="00CB4DFA">
        <w:rPr>
          <w:rFonts w:cstheme="minorHAnsi"/>
          <w:spacing w:val="20"/>
        </w:rPr>
        <w:t>Le classement alphabétique de la bibliographie n’est pas compatible avec ce style.</w:t>
      </w:r>
    </w:p>
    <w:sdt>
      <w:sdtPr>
        <w:rPr>
          <w:rFonts w:eastAsiaTheme="minorHAnsi" w:cstheme="minorHAnsi"/>
          <w:color w:val="auto"/>
          <w:spacing w:val="20"/>
          <w:sz w:val="22"/>
          <w:szCs w:val="22"/>
          <w:lang w:eastAsia="en-US"/>
        </w:rPr>
        <w:id w:val="-358512342"/>
        <w:docPartObj>
          <w:docPartGallery w:val="Table of Contents"/>
          <w:docPartUnique/>
        </w:docPartObj>
      </w:sdtPr>
      <w:sdtEndPr/>
      <w:sdtContent>
        <w:p w14:paraId="1ADD8796" w14:textId="77777777" w:rsidR="0050532C" w:rsidRPr="00CB4DFA" w:rsidRDefault="00636DBF" w:rsidP="004703C1">
          <w:pPr>
            <w:pStyle w:val="En-ttedetabledesmatires"/>
            <w:tabs>
              <w:tab w:val="left" w:pos="284"/>
            </w:tabs>
            <w:spacing w:line="360" w:lineRule="auto"/>
            <w:rPr>
              <w:rFonts w:cstheme="minorHAnsi"/>
              <w:spacing w:val="20"/>
            </w:rPr>
          </w:pPr>
          <w:r w:rsidRPr="00CB4DFA">
            <w:rPr>
              <w:rFonts w:cstheme="minorHAnsi"/>
              <w:spacing w:val="20"/>
            </w:rPr>
            <w:t>Table des matières</w:t>
          </w:r>
        </w:p>
        <w:p w14:paraId="62147EDD" w14:textId="25BC8A84" w:rsidR="00CB4DFA" w:rsidRPr="00CB4DFA" w:rsidRDefault="0028652F">
          <w:pPr>
            <w:pStyle w:val="TM2"/>
            <w:tabs>
              <w:tab w:val="left" w:pos="660"/>
              <w:tab w:val="right" w:leader="dot" w:pos="9062"/>
            </w:tabs>
            <w:rPr>
              <w:rFonts w:eastAsiaTheme="minorEastAsia" w:cstheme="minorHAnsi"/>
              <w:b w:val="0"/>
              <w:noProof/>
              <w:lang w:eastAsia="fr-FR"/>
            </w:rPr>
          </w:pPr>
          <w:r w:rsidRPr="00CB4DFA">
            <w:rPr>
              <w:rFonts w:cstheme="minorHAnsi"/>
              <w:spacing w:val="20"/>
            </w:rPr>
            <w:fldChar w:fldCharType="begin"/>
          </w:r>
          <w:r w:rsidRPr="00CB4DFA">
            <w:rPr>
              <w:rFonts w:cstheme="minorHAnsi"/>
              <w:spacing w:val="20"/>
            </w:rPr>
            <w:instrText xml:space="preserve"> TOC \o "1-3" \h \z \u </w:instrText>
          </w:r>
          <w:r w:rsidRPr="00CB4DFA">
            <w:rPr>
              <w:rFonts w:cstheme="minorHAnsi"/>
              <w:spacing w:val="20"/>
            </w:rPr>
            <w:fldChar w:fldCharType="separate"/>
          </w:r>
          <w:hyperlink w:anchor="_Toc206663769" w:history="1">
            <w:r w:rsidR="00CB4DFA" w:rsidRPr="00CB4DFA">
              <w:rPr>
                <w:rStyle w:val="Lienhypertexte"/>
                <w:rFonts w:cstheme="minorHAnsi"/>
                <w:noProof/>
                <w:spacing w:val="20"/>
              </w:rPr>
              <w:t>I.</w:t>
            </w:r>
            <w:r w:rsidR="00CB4DFA" w:rsidRPr="00CB4DFA">
              <w:rPr>
                <w:rFonts w:eastAsiaTheme="minorEastAsia" w:cstheme="minorHAnsi"/>
                <w:b w:val="0"/>
                <w:noProof/>
                <w:lang w:eastAsia="fr-FR"/>
              </w:rPr>
              <w:tab/>
            </w:r>
            <w:r w:rsidR="00CB4DFA" w:rsidRPr="00CB4DFA">
              <w:rPr>
                <w:rStyle w:val="Lienhypertexte"/>
                <w:rFonts w:cstheme="minorHAnsi"/>
                <w:noProof/>
                <w:spacing w:val="20"/>
              </w:rPr>
              <w:t>Citation d’un article publié au sein d’une publication en série (article de revue)</w:t>
            </w:r>
            <w:r w:rsidR="00CB4DFA" w:rsidRPr="00CB4DFA">
              <w:rPr>
                <w:rFonts w:cstheme="minorHAnsi"/>
                <w:noProof/>
                <w:webHidden/>
              </w:rPr>
              <w:tab/>
            </w:r>
            <w:r w:rsidR="00CB4DFA" w:rsidRPr="00CB4DFA">
              <w:rPr>
                <w:rFonts w:cstheme="minorHAnsi"/>
                <w:noProof/>
                <w:webHidden/>
              </w:rPr>
              <w:fldChar w:fldCharType="begin"/>
            </w:r>
            <w:r w:rsidR="00CB4DFA" w:rsidRPr="00CB4DFA">
              <w:rPr>
                <w:rFonts w:cstheme="minorHAnsi"/>
                <w:noProof/>
                <w:webHidden/>
              </w:rPr>
              <w:instrText xml:space="preserve"> PAGEREF _Toc206663769 \h </w:instrText>
            </w:r>
            <w:r w:rsidR="00CB4DFA" w:rsidRPr="00CB4DFA">
              <w:rPr>
                <w:rFonts w:cstheme="minorHAnsi"/>
                <w:noProof/>
                <w:webHidden/>
              </w:rPr>
            </w:r>
            <w:r w:rsidR="00CB4DFA" w:rsidRPr="00CB4DFA">
              <w:rPr>
                <w:rFonts w:cstheme="minorHAnsi"/>
                <w:noProof/>
                <w:webHidden/>
              </w:rPr>
              <w:fldChar w:fldCharType="separate"/>
            </w:r>
            <w:r w:rsidR="00CB4DFA" w:rsidRPr="00CB4DFA">
              <w:rPr>
                <w:rFonts w:cstheme="minorHAnsi"/>
                <w:noProof/>
                <w:webHidden/>
              </w:rPr>
              <w:t>2</w:t>
            </w:r>
            <w:r w:rsidR="00CB4DFA" w:rsidRPr="00CB4DFA">
              <w:rPr>
                <w:rFonts w:cstheme="minorHAnsi"/>
                <w:noProof/>
                <w:webHidden/>
              </w:rPr>
              <w:fldChar w:fldCharType="end"/>
            </w:r>
          </w:hyperlink>
        </w:p>
        <w:p w14:paraId="4753C791" w14:textId="0BDE1D78" w:rsidR="00CB4DFA" w:rsidRPr="00CB4DFA" w:rsidRDefault="00CC5554">
          <w:pPr>
            <w:pStyle w:val="TM3"/>
            <w:tabs>
              <w:tab w:val="right" w:leader="dot" w:pos="9062"/>
            </w:tabs>
            <w:rPr>
              <w:rFonts w:eastAsiaTheme="minorEastAsia" w:cstheme="minorHAnsi"/>
              <w:noProof/>
              <w:lang w:eastAsia="fr-FR"/>
            </w:rPr>
          </w:pPr>
          <w:hyperlink w:anchor="_Toc206663770" w:history="1">
            <w:r w:rsidR="00CB4DFA" w:rsidRPr="00CB4DFA">
              <w:rPr>
                <w:rStyle w:val="Lienhypertexte"/>
                <w:rFonts w:cstheme="minorHAnsi"/>
                <w:noProof/>
                <w:spacing w:val="20"/>
              </w:rPr>
              <w:t>Article de revue</w:t>
            </w:r>
            <w:r w:rsidR="00CB4DFA" w:rsidRPr="00CB4DFA">
              <w:rPr>
                <w:rFonts w:cstheme="minorHAnsi"/>
                <w:noProof/>
                <w:webHidden/>
              </w:rPr>
              <w:tab/>
            </w:r>
            <w:r w:rsidR="00CB4DFA" w:rsidRPr="00CB4DFA">
              <w:rPr>
                <w:rFonts w:cstheme="minorHAnsi"/>
                <w:noProof/>
                <w:webHidden/>
              </w:rPr>
              <w:fldChar w:fldCharType="begin"/>
            </w:r>
            <w:r w:rsidR="00CB4DFA" w:rsidRPr="00CB4DFA">
              <w:rPr>
                <w:rFonts w:cstheme="minorHAnsi"/>
                <w:noProof/>
                <w:webHidden/>
              </w:rPr>
              <w:instrText xml:space="preserve"> PAGEREF _Toc206663770 \h </w:instrText>
            </w:r>
            <w:r w:rsidR="00CB4DFA" w:rsidRPr="00CB4DFA">
              <w:rPr>
                <w:rFonts w:cstheme="minorHAnsi"/>
                <w:noProof/>
                <w:webHidden/>
              </w:rPr>
            </w:r>
            <w:r w:rsidR="00CB4DFA" w:rsidRPr="00CB4DFA">
              <w:rPr>
                <w:rFonts w:cstheme="minorHAnsi"/>
                <w:noProof/>
                <w:webHidden/>
              </w:rPr>
              <w:fldChar w:fldCharType="separate"/>
            </w:r>
            <w:r w:rsidR="00CB4DFA" w:rsidRPr="00CB4DFA">
              <w:rPr>
                <w:rFonts w:cstheme="minorHAnsi"/>
                <w:noProof/>
                <w:webHidden/>
              </w:rPr>
              <w:t>2</w:t>
            </w:r>
            <w:r w:rsidR="00CB4DFA" w:rsidRPr="00CB4DFA">
              <w:rPr>
                <w:rFonts w:cstheme="minorHAnsi"/>
                <w:noProof/>
                <w:webHidden/>
              </w:rPr>
              <w:fldChar w:fldCharType="end"/>
            </w:r>
          </w:hyperlink>
        </w:p>
        <w:p w14:paraId="741BD300" w14:textId="653DC5E8" w:rsidR="00CB4DFA" w:rsidRPr="00CB4DFA" w:rsidRDefault="00CC5554">
          <w:pPr>
            <w:pStyle w:val="TM3"/>
            <w:tabs>
              <w:tab w:val="right" w:leader="dot" w:pos="9062"/>
            </w:tabs>
            <w:rPr>
              <w:rFonts w:eastAsiaTheme="minorEastAsia" w:cstheme="minorHAnsi"/>
              <w:noProof/>
              <w:lang w:eastAsia="fr-FR"/>
            </w:rPr>
          </w:pPr>
          <w:hyperlink w:anchor="_Toc206663771" w:history="1">
            <w:r w:rsidR="00CB4DFA" w:rsidRPr="00CB4DFA">
              <w:rPr>
                <w:rStyle w:val="Lienhypertexte"/>
                <w:rFonts w:cstheme="minorHAnsi"/>
                <w:noProof/>
                <w:spacing w:val="20"/>
              </w:rPr>
              <w:t>Article avec personne morale comme auteur</w:t>
            </w:r>
            <w:r w:rsidR="00CB4DFA" w:rsidRPr="00CB4DFA">
              <w:rPr>
                <w:rFonts w:cstheme="minorHAnsi"/>
                <w:noProof/>
                <w:webHidden/>
              </w:rPr>
              <w:tab/>
            </w:r>
            <w:r w:rsidR="00CB4DFA" w:rsidRPr="00CB4DFA">
              <w:rPr>
                <w:rFonts w:cstheme="minorHAnsi"/>
                <w:noProof/>
                <w:webHidden/>
              </w:rPr>
              <w:fldChar w:fldCharType="begin"/>
            </w:r>
            <w:r w:rsidR="00CB4DFA" w:rsidRPr="00CB4DFA">
              <w:rPr>
                <w:rFonts w:cstheme="minorHAnsi"/>
                <w:noProof/>
                <w:webHidden/>
              </w:rPr>
              <w:instrText xml:space="preserve"> PAGEREF _Toc206663771 \h </w:instrText>
            </w:r>
            <w:r w:rsidR="00CB4DFA" w:rsidRPr="00CB4DFA">
              <w:rPr>
                <w:rFonts w:cstheme="minorHAnsi"/>
                <w:noProof/>
                <w:webHidden/>
              </w:rPr>
            </w:r>
            <w:r w:rsidR="00CB4DFA" w:rsidRPr="00CB4DFA">
              <w:rPr>
                <w:rFonts w:cstheme="minorHAnsi"/>
                <w:noProof/>
                <w:webHidden/>
              </w:rPr>
              <w:fldChar w:fldCharType="separate"/>
            </w:r>
            <w:r w:rsidR="00CB4DFA" w:rsidRPr="00CB4DFA">
              <w:rPr>
                <w:rFonts w:cstheme="minorHAnsi"/>
                <w:noProof/>
                <w:webHidden/>
              </w:rPr>
              <w:t>2</w:t>
            </w:r>
            <w:r w:rsidR="00CB4DFA" w:rsidRPr="00CB4DFA">
              <w:rPr>
                <w:rFonts w:cstheme="minorHAnsi"/>
                <w:noProof/>
                <w:webHidden/>
              </w:rPr>
              <w:fldChar w:fldCharType="end"/>
            </w:r>
          </w:hyperlink>
        </w:p>
        <w:p w14:paraId="6A7A9238" w14:textId="3E3FEAC1" w:rsidR="00CB4DFA" w:rsidRPr="00CB4DFA" w:rsidRDefault="00CC5554">
          <w:pPr>
            <w:pStyle w:val="TM3"/>
            <w:tabs>
              <w:tab w:val="right" w:leader="dot" w:pos="9062"/>
            </w:tabs>
            <w:rPr>
              <w:rFonts w:eastAsiaTheme="minorEastAsia" w:cstheme="minorHAnsi"/>
              <w:noProof/>
              <w:lang w:eastAsia="fr-FR"/>
            </w:rPr>
          </w:pPr>
          <w:hyperlink w:anchor="_Toc206663772" w:history="1">
            <w:r w:rsidR="00CB4DFA" w:rsidRPr="00CB4DFA">
              <w:rPr>
                <w:rStyle w:val="Lienhypertexte"/>
                <w:rFonts w:cstheme="minorHAnsi"/>
                <w:noProof/>
                <w:spacing w:val="20"/>
              </w:rPr>
              <w:t>Article de l’Encyclopédie Médico-Chirurgicale (EMC)</w:t>
            </w:r>
            <w:r w:rsidR="00CB4DFA" w:rsidRPr="00CB4DFA">
              <w:rPr>
                <w:rFonts w:cstheme="minorHAnsi"/>
                <w:noProof/>
                <w:webHidden/>
              </w:rPr>
              <w:tab/>
            </w:r>
            <w:r w:rsidR="00CB4DFA" w:rsidRPr="00CB4DFA">
              <w:rPr>
                <w:rFonts w:cstheme="minorHAnsi"/>
                <w:noProof/>
                <w:webHidden/>
              </w:rPr>
              <w:fldChar w:fldCharType="begin"/>
            </w:r>
            <w:r w:rsidR="00CB4DFA" w:rsidRPr="00CB4DFA">
              <w:rPr>
                <w:rFonts w:cstheme="minorHAnsi"/>
                <w:noProof/>
                <w:webHidden/>
              </w:rPr>
              <w:instrText xml:space="preserve"> PAGEREF _Toc206663772 \h </w:instrText>
            </w:r>
            <w:r w:rsidR="00CB4DFA" w:rsidRPr="00CB4DFA">
              <w:rPr>
                <w:rFonts w:cstheme="minorHAnsi"/>
                <w:noProof/>
                <w:webHidden/>
              </w:rPr>
            </w:r>
            <w:r w:rsidR="00CB4DFA" w:rsidRPr="00CB4DFA">
              <w:rPr>
                <w:rFonts w:cstheme="minorHAnsi"/>
                <w:noProof/>
                <w:webHidden/>
              </w:rPr>
              <w:fldChar w:fldCharType="separate"/>
            </w:r>
            <w:r w:rsidR="00CB4DFA" w:rsidRPr="00CB4DFA">
              <w:rPr>
                <w:rFonts w:cstheme="minorHAnsi"/>
                <w:noProof/>
                <w:webHidden/>
              </w:rPr>
              <w:t>3</w:t>
            </w:r>
            <w:r w:rsidR="00CB4DFA" w:rsidRPr="00CB4DFA">
              <w:rPr>
                <w:rFonts w:cstheme="minorHAnsi"/>
                <w:noProof/>
                <w:webHidden/>
              </w:rPr>
              <w:fldChar w:fldCharType="end"/>
            </w:r>
          </w:hyperlink>
        </w:p>
        <w:p w14:paraId="7B486BD8" w14:textId="153284CD" w:rsidR="00CB4DFA" w:rsidRPr="00CB4DFA" w:rsidRDefault="00CC5554">
          <w:pPr>
            <w:pStyle w:val="TM2"/>
            <w:tabs>
              <w:tab w:val="left" w:pos="880"/>
              <w:tab w:val="right" w:leader="dot" w:pos="9062"/>
            </w:tabs>
            <w:rPr>
              <w:rFonts w:eastAsiaTheme="minorEastAsia" w:cstheme="minorHAnsi"/>
              <w:b w:val="0"/>
              <w:noProof/>
              <w:lang w:eastAsia="fr-FR"/>
            </w:rPr>
          </w:pPr>
          <w:hyperlink w:anchor="_Toc206663773" w:history="1">
            <w:r w:rsidR="00CB4DFA" w:rsidRPr="00CB4DFA">
              <w:rPr>
                <w:rStyle w:val="Lienhypertexte"/>
                <w:rFonts w:cstheme="minorHAnsi"/>
                <w:noProof/>
                <w:spacing w:val="20"/>
              </w:rPr>
              <w:t>II.</w:t>
            </w:r>
            <w:r w:rsidR="00CB4DFA" w:rsidRPr="00CB4DFA">
              <w:rPr>
                <w:rFonts w:eastAsiaTheme="minorEastAsia" w:cstheme="minorHAnsi"/>
                <w:b w:val="0"/>
                <w:noProof/>
                <w:lang w:eastAsia="fr-FR"/>
              </w:rPr>
              <w:tab/>
            </w:r>
            <w:r w:rsidR="00CB4DFA" w:rsidRPr="00CB4DFA">
              <w:rPr>
                <w:rStyle w:val="Lienhypertexte"/>
                <w:rFonts w:cstheme="minorHAnsi"/>
                <w:noProof/>
                <w:spacing w:val="20"/>
              </w:rPr>
              <w:t>Citation d’une monographie (livre)</w:t>
            </w:r>
            <w:r w:rsidR="00CB4DFA" w:rsidRPr="00CB4DFA">
              <w:rPr>
                <w:rFonts w:cstheme="minorHAnsi"/>
                <w:noProof/>
                <w:webHidden/>
              </w:rPr>
              <w:tab/>
            </w:r>
            <w:r w:rsidR="00CB4DFA" w:rsidRPr="00CB4DFA">
              <w:rPr>
                <w:rFonts w:cstheme="minorHAnsi"/>
                <w:noProof/>
                <w:webHidden/>
              </w:rPr>
              <w:fldChar w:fldCharType="begin"/>
            </w:r>
            <w:r w:rsidR="00CB4DFA" w:rsidRPr="00CB4DFA">
              <w:rPr>
                <w:rFonts w:cstheme="minorHAnsi"/>
                <w:noProof/>
                <w:webHidden/>
              </w:rPr>
              <w:instrText xml:space="preserve"> PAGEREF _Toc206663773 \h </w:instrText>
            </w:r>
            <w:r w:rsidR="00CB4DFA" w:rsidRPr="00CB4DFA">
              <w:rPr>
                <w:rFonts w:cstheme="minorHAnsi"/>
                <w:noProof/>
                <w:webHidden/>
              </w:rPr>
            </w:r>
            <w:r w:rsidR="00CB4DFA" w:rsidRPr="00CB4DFA">
              <w:rPr>
                <w:rFonts w:cstheme="minorHAnsi"/>
                <w:noProof/>
                <w:webHidden/>
              </w:rPr>
              <w:fldChar w:fldCharType="separate"/>
            </w:r>
            <w:r w:rsidR="00CB4DFA" w:rsidRPr="00CB4DFA">
              <w:rPr>
                <w:rFonts w:cstheme="minorHAnsi"/>
                <w:noProof/>
                <w:webHidden/>
              </w:rPr>
              <w:t>3</w:t>
            </w:r>
            <w:r w:rsidR="00CB4DFA" w:rsidRPr="00CB4DFA">
              <w:rPr>
                <w:rFonts w:cstheme="minorHAnsi"/>
                <w:noProof/>
                <w:webHidden/>
              </w:rPr>
              <w:fldChar w:fldCharType="end"/>
            </w:r>
          </w:hyperlink>
        </w:p>
        <w:p w14:paraId="245E4730" w14:textId="74D8CE4A" w:rsidR="00CB4DFA" w:rsidRPr="00CB4DFA" w:rsidRDefault="00CC5554">
          <w:pPr>
            <w:pStyle w:val="TM3"/>
            <w:tabs>
              <w:tab w:val="right" w:leader="dot" w:pos="9062"/>
            </w:tabs>
            <w:rPr>
              <w:rFonts w:eastAsiaTheme="minorEastAsia" w:cstheme="minorHAnsi"/>
              <w:noProof/>
              <w:lang w:eastAsia="fr-FR"/>
            </w:rPr>
          </w:pPr>
          <w:hyperlink w:anchor="_Toc206663774" w:history="1">
            <w:r w:rsidR="00CB4DFA" w:rsidRPr="00CB4DFA">
              <w:rPr>
                <w:rStyle w:val="Lienhypertexte"/>
                <w:rFonts w:cstheme="minorHAnsi"/>
                <w:noProof/>
                <w:spacing w:val="20"/>
              </w:rPr>
              <w:t>Livre d’un auteur</w:t>
            </w:r>
            <w:r w:rsidR="00CB4DFA" w:rsidRPr="00CB4DFA">
              <w:rPr>
                <w:rFonts w:cstheme="minorHAnsi"/>
                <w:noProof/>
                <w:webHidden/>
              </w:rPr>
              <w:tab/>
            </w:r>
            <w:r w:rsidR="00CB4DFA" w:rsidRPr="00CB4DFA">
              <w:rPr>
                <w:rFonts w:cstheme="minorHAnsi"/>
                <w:noProof/>
                <w:webHidden/>
              </w:rPr>
              <w:fldChar w:fldCharType="begin"/>
            </w:r>
            <w:r w:rsidR="00CB4DFA" w:rsidRPr="00CB4DFA">
              <w:rPr>
                <w:rFonts w:cstheme="minorHAnsi"/>
                <w:noProof/>
                <w:webHidden/>
              </w:rPr>
              <w:instrText xml:space="preserve"> PAGEREF _Toc206663774 \h </w:instrText>
            </w:r>
            <w:r w:rsidR="00CB4DFA" w:rsidRPr="00CB4DFA">
              <w:rPr>
                <w:rFonts w:cstheme="minorHAnsi"/>
                <w:noProof/>
                <w:webHidden/>
              </w:rPr>
            </w:r>
            <w:r w:rsidR="00CB4DFA" w:rsidRPr="00CB4DFA">
              <w:rPr>
                <w:rFonts w:cstheme="minorHAnsi"/>
                <w:noProof/>
                <w:webHidden/>
              </w:rPr>
              <w:fldChar w:fldCharType="separate"/>
            </w:r>
            <w:r w:rsidR="00CB4DFA" w:rsidRPr="00CB4DFA">
              <w:rPr>
                <w:rFonts w:cstheme="minorHAnsi"/>
                <w:noProof/>
                <w:webHidden/>
              </w:rPr>
              <w:t>3</w:t>
            </w:r>
            <w:r w:rsidR="00CB4DFA" w:rsidRPr="00CB4DFA">
              <w:rPr>
                <w:rFonts w:cstheme="minorHAnsi"/>
                <w:noProof/>
                <w:webHidden/>
              </w:rPr>
              <w:fldChar w:fldCharType="end"/>
            </w:r>
          </w:hyperlink>
        </w:p>
        <w:p w14:paraId="4FDDD0E2" w14:textId="61234C6A" w:rsidR="00CB4DFA" w:rsidRPr="00CB4DFA" w:rsidRDefault="00CC5554">
          <w:pPr>
            <w:pStyle w:val="TM3"/>
            <w:tabs>
              <w:tab w:val="right" w:leader="dot" w:pos="9062"/>
            </w:tabs>
            <w:rPr>
              <w:rFonts w:eastAsiaTheme="minorEastAsia" w:cstheme="minorHAnsi"/>
              <w:noProof/>
              <w:lang w:eastAsia="fr-FR"/>
            </w:rPr>
          </w:pPr>
          <w:hyperlink w:anchor="_Toc206663775" w:history="1">
            <w:r w:rsidR="00CB4DFA" w:rsidRPr="00CB4DFA">
              <w:rPr>
                <w:rStyle w:val="Lienhypertexte"/>
                <w:rFonts w:cstheme="minorHAnsi"/>
                <w:noProof/>
                <w:spacing w:val="20"/>
              </w:rPr>
              <w:t>Livre d’une personne morale</w:t>
            </w:r>
            <w:r w:rsidR="00CB4DFA" w:rsidRPr="00CB4DFA">
              <w:rPr>
                <w:rFonts w:cstheme="minorHAnsi"/>
                <w:noProof/>
                <w:webHidden/>
              </w:rPr>
              <w:tab/>
            </w:r>
            <w:r w:rsidR="00CB4DFA" w:rsidRPr="00CB4DFA">
              <w:rPr>
                <w:rFonts w:cstheme="minorHAnsi"/>
                <w:noProof/>
                <w:webHidden/>
              </w:rPr>
              <w:fldChar w:fldCharType="begin"/>
            </w:r>
            <w:r w:rsidR="00CB4DFA" w:rsidRPr="00CB4DFA">
              <w:rPr>
                <w:rFonts w:cstheme="minorHAnsi"/>
                <w:noProof/>
                <w:webHidden/>
              </w:rPr>
              <w:instrText xml:space="preserve"> PAGEREF _Toc206663775 \h </w:instrText>
            </w:r>
            <w:r w:rsidR="00CB4DFA" w:rsidRPr="00CB4DFA">
              <w:rPr>
                <w:rFonts w:cstheme="minorHAnsi"/>
                <w:noProof/>
                <w:webHidden/>
              </w:rPr>
            </w:r>
            <w:r w:rsidR="00CB4DFA" w:rsidRPr="00CB4DFA">
              <w:rPr>
                <w:rFonts w:cstheme="minorHAnsi"/>
                <w:noProof/>
                <w:webHidden/>
              </w:rPr>
              <w:fldChar w:fldCharType="separate"/>
            </w:r>
            <w:r w:rsidR="00CB4DFA" w:rsidRPr="00CB4DFA">
              <w:rPr>
                <w:rFonts w:cstheme="minorHAnsi"/>
                <w:noProof/>
                <w:webHidden/>
              </w:rPr>
              <w:t>3</w:t>
            </w:r>
            <w:r w:rsidR="00CB4DFA" w:rsidRPr="00CB4DFA">
              <w:rPr>
                <w:rFonts w:cstheme="minorHAnsi"/>
                <w:noProof/>
                <w:webHidden/>
              </w:rPr>
              <w:fldChar w:fldCharType="end"/>
            </w:r>
          </w:hyperlink>
        </w:p>
        <w:p w14:paraId="0BA33CC8" w14:textId="46CF0683" w:rsidR="00CB4DFA" w:rsidRPr="00CB4DFA" w:rsidRDefault="00CC5554">
          <w:pPr>
            <w:pStyle w:val="TM3"/>
            <w:tabs>
              <w:tab w:val="right" w:leader="dot" w:pos="9062"/>
            </w:tabs>
            <w:rPr>
              <w:rFonts w:eastAsiaTheme="minorEastAsia" w:cstheme="minorHAnsi"/>
              <w:noProof/>
              <w:lang w:eastAsia="fr-FR"/>
            </w:rPr>
          </w:pPr>
          <w:hyperlink w:anchor="_Toc206663776" w:history="1">
            <w:r w:rsidR="00CB4DFA" w:rsidRPr="00CB4DFA">
              <w:rPr>
                <w:rStyle w:val="Lienhypertexte"/>
                <w:rFonts w:cstheme="minorHAnsi"/>
                <w:noProof/>
                <w:spacing w:val="20"/>
              </w:rPr>
              <w:t>Chapitre d’un livre</w:t>
            </w:r>
            <w:r w:rsidR="00CB4DFA" w:rsidRPr="00CB4DFA">
              <w:rPr>
                <w:rFonts w:cstheme="minorHAnsi"/>
                <w:noProof/>
                <w:webHidden/>
              </w:rPr>
              <w:tab/>
            </w:r>
            <w:r w:rsidR="00CB4DFA" w:rsidRPr="00CB4DFA">
              <w:rPr>
                <w:rFonts w:cstheme="minorHAnsi"/>
                <w:noProof/>
                <w:webHidden/>
              </w:rPr>
              <w:fldChar w:fldCharType="begin"/>
            </w:r>
            <w:r w:rsidR="00CB4DFA" w:rsidRPr="00CB4DFA">
              <w:rPr>
                <w:rFonts w:cstheme="minorHAnsi"/>
                <w:noProof/>
                <w:webHidden/>
              </w:rPr>
              <w:instrText xml:space="preserve"> PAGEREF _Toc206663776 \h </w:instrText>
            </w:r>
            <w:r w:rsidR="00CB4DFA" w:rsidRPr="00CB4DFA">
              <w:rPr>
                <w:rFonts w:cstheme="minorHAnsi"/>
                <w:noProof/>
                <w:webHidden/>
              </w:rPr>
            </w:r>
            <w:r w:rsidR="00CB4DFA" w:rsidRPr="00CB4DFA">
              <w:rPr>
                <w:rFonts w:cstheme="minorHAnsi"/>
                <w:noProof/>
                <w:webHidden/>
              </w:rPr>
              <w:fldChar w:fldCharType="separate"/>
            </w:r>
            <w:r w:rsidR="00CB4DFA" w:rsidRPr="00CB4DFA">
              <w:rPr>
                <w:rFonts w:cstheme="minorHAnsi"/>
                <w:noProof/>
                <w:webHidden/>
              </w:rPr>
              <w:t>4</w:t>
            </w:r>
            <w:r w:rsidR="00CB4DFA" w:rsidRPr="00CB4DFA">
              <w:rPr>
                <w:rFonts w:cstheme="minorHAnsi"/>
                <w:noProof/>
                <w:webHidden/>
              </w:rPr>
              <w:fldChar w:fldCharType="end"/>
            </w:r>
          </w:hyperlink>
        </w:p>
        <w:p w14:paraId="105F6D7F" w14:textId="618EC697" w:rsidR="00CB4DFA" w:rsidRPr="00CB4DFA" w:rsidRDefault="00CC5554">
          <w:pPr>
            <w:pStyle w:val="TM2"/>
            <w:tabs>
              <w:tab w:val="left" w:pos="880"/>
              <w:tab w:val="right" w:leader="dot" w:pos="9062"/>
            </w:tabs>
            <w:rPr>
              <w:rFonts w:eastAsiaTheme="minorEastAsia" w:cstheme="minorHAnsi"/>
              <w:b w:val="0"/>
              <w:noProof/>
              <w:lang w:eastAsia="fr-FR"/>
            </w:rPr>
          </w:pPr>
          <w:hyperlink w:anchor="_Toc206663777" w:history="1">
            <w:r w:rsidR="00CB4DFA" w:rsidRPr="00CB4DFA">
              <w:rPr>
                <w:rStyle w:val="Lienhypertexte"/>
                <w:rFonts w:cstheme="minorHAnsi"/>
                <w:noProof/>
                <w:spacing w:val="20"/>
              </w:rPr>
              <w:t>III.</w:t>
            </w:r>
            <w:r w:rsidR="00CB4DFA" w:rsidRPr="00CB4DFA">
              <w:rPr>
                <w:rFonts w:eastAsiaTheme="minorEastAsia" w:cstheme="minorHAnsi"/>
                <w:b w:val="0"/>
                <w:noProof/>
                <w:lang w:eastAsia="fr-FR"/>
              </w:rPr>
              <w:tab/>
            </w:r>
            <w:r w:rsidR="00CB4DFA" w:rsidRPr="00CB4DFA">
              <w:rPr>
                <w:rStyle w:val="Lienhypertexte"/>
                <w:rFonts w:cstheme="minorHAnsi"/>
                <w:noProof/>
                <w:spacing w:val="20"/>
              </w:rPr>
              <w:t>Citation d’une thèse ou mémoire</w:t>
            </w:r>
            <w:r w:rsidR="00CB4DFA" w:rsidRPr="00CB4DFA">
              <w:rPr>
                <w:rFonts w:cstheme="minorHAnsi"/>
                <w:noProof/>
                <w:webHidden/>
              </w:rPr>
              <w:tab/>
            </w:r>
            <w:r w:rsidR="00CB4DFA" w:rsidRPr="00CB4DFA">
              <w:rPr>
                <w:rFonts w:cstheme="minorHAnsi"/>
                <w:noProof/>
                <w:webHidden/>
              </w:rPr>
              <w:fldChar w:fldCharType="begin"/>
            </w:r>
            <w:r w:rsidR="00CB4DFA" w:rsidRPr="00CB4DFA">
              <w:rPr>
                <w:rFonts w:cstheme="minorHAnsi"/>
                <w:noProof/>
                <w:webHidden/>
              </w:rPr>
              <w:instrText xml:space="preserve"> PAGEREF _Toc206663777 \h </w:instrText>
            </w:r>
            <w:r w:rsidR="00CB4DFA" w:rsidRPr="00CB4DFA">
              <w:rPr>
                <w:rFonts w:cstheme="minorHAnsi"/>
                <w:noProof/>
                <w:webHidden/>
              </w:rPr>
            </w:r>
            <w:r w:rsidR="00CB4DFA" w:rsidRPr="00CB4DFA">
              <w:rPr>
                <w:rFonts w:cstheme="minorHAnsi"/>
                <w:noProof/>
                <w:webHidden/>
              </w:rPr>
              <w:fldChar w:fldCharType="separate"/>
            </w:r>
            <w:r w:rsidR="00CB4DFA" w:rsidRPr="00CB4DFA">
              <w:rPr>
                <w:rFonts w:cstheme="minorHAnsi"/>
                <w:noProof/>
                <w:webHidden/>
              </w:rPr>
              <w:t>4</w:t>
            </w:r>
            <w:r w:rsidR="00CB4DFA" w:rsidRPr="00CB4DFA">
              <w:rPr>
                <w:rFonts w:cstheme="minorHAnsi"/>
                <w:noProof/>
                <w:webHidden/>
              </w:rPr>
              <w:fldChar w:fldCharType="end"/>
            </w:r>
          </w:hyperlink>
        </w:p>
        <w:p w14:paraId="37F85463" w14:textId="06F032B0" w:rsidR="00CB4DFA" w:rsidRPr="00CB4DFA" w:rsidRDefault="00CC5554">
          <w:pPr>
            <w:pStyle w:val="TM3"/>
            <w:tabs>
              <w:tab w:val="right" w:leader="dot" w:pos="9062"/>
            </w:tabs>
            <w:rPr>
              <w:rFonts w:eastAsiaTheme="minorEastAsia" w:cstheme="minorHAnsi"/>
              <w:noProof/>
              <w:lang w:eastAsia="fr-FR"/>
            </w:rPr>
          </w:pPr>
          <w:hyperlink w:anchor="_Toc206663778" w:history="1">
            <w:r w:rsidR="00CB4DFA" w:rsidRPr="00CB4DFA">
              <w:rPr>
                <w:rStyle w:val="Lienhypertexte"/>
                <w:rFonts w:cstheme="minorHAnsi"/>
                <w:noProof/>
                <w:spacing w:val="20"/>
              </w:rPr>
              <w:t>Thèse ou mémoire imprimé</w:t>
            </w:r>
            <w:r w:rsidR="00CB4DFA" w:rsidRPr="00CB4DFA">
              <w:rPr>
                <w:rFonts w:cstheme="minorHAnsi"/>
                <w:noProof/>
                <w:webHidden/>
              </w:rPr>
              <w:tab/>
            </w:r>
            <w:r w:rsidR="00CB4DFA" w:rsidRPr="00CB4DFA">
              <w:rPr>
                <w:rFonts w:cstheme="minorHAnsi"/>
                <w:noProof/>
                <w:webHidden/>
              </w:rPr>
              <w:fldChar w:fldCharType="begin"/>
            </w:r>
            <w:r w:rsidR="00CB4DFA" w:rsidRPr="00CB4DFA">
              <w:rPr>
                <w:rFonts w:cstheme="minorHAnsi"/>
                <w:noProof/>
                <w:webHidden/>
              </w:rPr>
              <w:instrText xml:space="preserve"> PAGEREF _Toc206663778 \h </w:instrText>
            </w:r>
            <w:r w:rsidR="00CB4DFA" w:rsidRPr="00CB4DFA">
              <w:rPr>
                <w:rFonts w:cstheme="minorHAnsi"/>
                <w:noProof/>
                <w:webHidden/>
              </w:rPr>
            </w:r>
            <w:r w:rsidR="00CB4DFA" w:rsidRPr="00CB4DFA">
              <w:rPr>
                <w:rFonts w:cstheme="minorHAnsi"/>
                <w:noProof/>
                <w:webHidden/>
              </w:rPr>
              <w:fldChar w:fldCharType="separate"/>
            </w:r>
            <w:r w:rsidR="00CB4DFA" w:rsidRPr="00CB4DFA">
              <w:rPr>
                <w:rFonts w:cstheme="minorHAnsi"/>
                <w:noProof/>
                <w:webHidden/>
              </w:rPr>
              <w:t>4</w:t>
            </w:r>
            <w:r w:rsidR="00CB4DFA" w:rsidRPr="00CB4DFA">
              <w:rPr>
                <w:rFonts w:cstheme="minorHAnsi"/>
                <w:noProof/>
                <w:webHidden/>
              </w:rPr>
              <w:fldChar w:fldCharType="end"/>
            </w:r>
          </w:hyperlink>
        </w:p>
        <w:p w14:paraId="4CCA3D18" w14:textId="48DDBAC3" w:rsidR="00CB4DFA" w:rsidRPr="00CB4DFA" w:rsidRDefault="00CC5554">
          <w:pPr>
            <w:pStyle w:val="TM3"/>
            <w:tabs>
              <w:tab w:val="right" w:leader="dot" w:pos="9062"/>
            </w:tabs>
            <w:rPr>
              <w:rFonts w:eastAsiaTheme="minorEastAsia" w:cstheme="minorHAnsi"/>
              <w:noProof/>
              <w:lang w:eastAsia="fr-FR"/>
            </w:rPr>
          </w:pPr>
          <w:hyperlink w:anchor="_Toc206663779" w:history="1">
            <w:r w:rsidR="00CB4DFA" w:rsidRPr="00CB4DFA">
              <w:rPr>
                <w:rStyle w:val="Lienhypertexte"/>
                <w:rFonts w:cstheme="minorHAnsi"/>
                <w:noProof/>
                <w:spacing w:val="20"/>
              </w:rPr>
              <w:t>Thèse ou mémoire électronique</w:t>
            </w:r>
            <w:r w:rsidR="00CB4DFA" w:rsidRPr="00CB4DFA">
              <w:rPr>
                <w:rFonts w:cstheme="minorHAnsi"/>
                <w:noProof/>
                <w:webHidden/>
              </w:rPr>
              <w:tab/>
            </w:r>
            <w:r w:rsidR="00CB4DFA" w:rsidRPr="00CB4DFA">
              <w:rPr>
                <w:rFonts w:cstheme="minorHAnsi"/>
                <w:noProof/>
                <w:webHidden/>
              </w:rPr>
              <w:fldChar w:fldCharType="begin"/>
            </w:r>
            <w:r w:rsidR="00CB4DFA" w:rsidRPr="00CB4DFA">
              <w:rPr>
                <w:rFonts w:cstheme="minorHAnsi"/>
                <w:noProof/>
                <w:webHidden/>
              </w:rPr>
              <w:instrText xml:space="preserve"> PAGEREF _Toc206663779 \h </w:instrText>
            </w:r>
            <w:r w:rsidR="00CB4DFA" w:rsidRPr="00CB4DFA">
              <w:rPr>
                <w:rFonts w:cstheme="minorHAnsi"/>
                <w:noProof/>
                <w:webHidden/>
              </w:rPr>
            </w:r>
            <w:r w:rsidR="00CB4DFA" w:rsidRPr="00CB4DFA">
              <w:rPr>
                <w:rFonts w:cstheme="minorHAnsi"/>
                <w:noProof/>
                <w:webHidden/>
              </w:rPr>
              <w:fldChar w:fldCharType="separate"/>
            </w:r>
            <w:r w:rsidR="00CB4DFA" w:rsidRPr="00CB4DFA">
              <w:rPr>
                <w:rFonts w:cstheme="minorHAnsi"/>
                <w:noProof/>
                <w:webHidden/>
              </w:rPr>
              <w:t>4</w:t>
            </w:r>
            <w:r w:rsidR="00CB4DFA" w:rsidRPr="00CB4DFA">
              <w:rPr>
                <w:rFonts w:cstheme="minorHAnsi"/>
                <w:noProof/>
                <w:webHidden/>
              </w:rPr>
              <w:fldChar w:fldCharType="end"/>
            </w:r>
          </w:hyperlink>
        </w:p>
        <w:p w14:paraId="0596A77A" w14:textId="0999796D" w:rsidR="00CB4DFA" w:rsidRPr="00CB4DFA" w:rsidRDefault="00CC5554">
          <w:pPr>
            <w:pStyle w:val="TM2"/>
            <w:tabs>
              <w:tab w:val="left" w:pos="880"/>
              <w:tab w:val="right" w:leader="dot" w:pos="9062"/>
            </w:tabs>
            <w:rPr>
              <w:rFonts w:eastAsiaTheme="minorEastAsia" w:cstheme="minorHAnsi"/>
              <w:b w:val="0"/>
              <w:noProof/>
              <w:lang w:eastAsia="fr-FR"/>
            </w:rPr>
          </w:pPr>
          <w:hyperlink w:anchor="_Toc206663780" w:history="1">
            <w:r w:rsidR="00CB4DFA" w:rsidRPr="00CB4DFA">
              <w:rPr>
                <w:rStyle w:val="Lienhypertexte"/>
                <w:rFonts w:cstheme="minorHAnsi"/>
                <w:noProof/>
                <w:spacing w:val="20"/>
              </w:rPr>
              <w:t>IV.</w:t>
            </w:r>
            <w:r w:rsidR="00CB4DFA" w:rsidRPr="00CB4DFA">
              <w:rPr>
                <w:rFonts w:eastAsiaTheme="minorEastAsia" w:cstheme="minorHAnsi"/>
                <w:b w:val="0"/>
                <w:noProof/>
                <w:lang w:eastAsia="fr-FR"/>
              </w:rPr>
              <w:tab/>
            </w:r>
            <w:r w:rsidR="00CB4DFA" w:rsidRPr="00CB4DFA">
              <w:rPr>
                <w:rStyle w:val="Lienhypertexte"/>
                <w:rFonts w:cstheme="minorHAnsi"/>
                <w:noProof/>
                <w:spacing w:val="20"/>
              </w:rPr>
              <w:t>Citation d’une page web ou d’un document issu d’une page web.</w:t>
            </w:r>
            <w:r w:rsidR="00CB4DFA" w:rsidRPr="00CB4DFA">
              <w:rPr>
                <w:rFonts w:cstheme="minorHAnsi"/>
                <w:noProof/>
                <w:webHidden/>
              </w:rPr>
              <w:tab/>
            </w:r>
            <w:r w:rsidR="00CB4DFA" w:rsidRPr="00CB4DFA">
              <w:rPr>
                <w:rFonts w:cstheme="minorHAnsi"/>
                <w:noProof/>
                <w:webHidden/>
              </w:rPr>
              <w:fldChar w:fldCharType="begin"/>
            </w:r>
            <w:r w:rsidR="00CB4DFA" w:rsidRPr="00CB4DFA">
              <w:rPr>
                <w:rFonts w:cstheme="minorHAnsi"/>
                <w:noProof/>
                <w:webHidden/>
              </w:rPr>
              <w:instrText xml:space="preserve"> PAGEREF _Toc206663780 \h </w:instrText>
            </w:r>
            <w:r w:rsidR="00CB4DFA" w:rsidRPr="00CB4DFA">
              <w:rPr>
                <w:rFonts w:cstheme="minorHAnsi"/>
                <w:noProof/>
                <w:webHidden/>
              </w:rPr>
            </w:r>
            <w:r w:rsidR="00CB4DFA" w:rsidRPr="00CB4DFA">
              <w:rPr>
                <w:rFonts w:cstheme="minorHAnsi"/>
                <w:noProof/>
                <w:webHidden/>
              </w:rPr>
              <w:fldChar w:fldCharType="separate"/>
            </w:r>
            <w:r w:rsidR="00CB4DFA" w:rsidRPr="00CB4DFA">
              <w:rPr>
                <w:rFonts w:cstheme="minorHAnsi"/>
                <w:noProof/>
                <w:webHidden/>
              </w:rPr>
              <w:t>5</w:t>
            </w:r>
            <w:r w:rsidR="00CB4DFA" w:rsidRPr="00CB4DFA">
              <w:rPr>
                <w:rFonts w:cstheme="minorHAnsi"/>
                <w:noProof/>
                <w:webHidden/>
              </w:rPr>
              <w:fldChar w:fldCharType="end"/>
            </w:r>
          </w:hyperlink>
        </w:p>
        <w:p w14:paraId="7C82A399" w14:textId="2C415988" w:rsidR="004703C1" w:rsidRPr="00CB4DFA" w:rsidRDefault="0028652F" w:rsidP="004703C1">
          <w:pPr>
            <w:tabs>
              <w:tab w:val="left" w:pos="660"/>
              <w:tab w:val="left" w:pos="709"/>
              <w:tab w:val="left" w:pos="5617"/>
            </w:tabs>
            <w:spacing w:line="360" w:lineRule="auto"/>
            <w:rPr>
              <w:rFonts w:cstheme="minorHAnsi"/>
              <w:spacing w:val="20"/>
            </w:rPr>
          </w:pPr>
          <w:r w:rsidRPr="00CB4DFA">
            <w:rPr>
              <w:rFonts w:cstheme="minorHAnsi"/>
              <w:spacing w:val="20"/>
            </w:rPr>
            <w:fldChar w:fldCharType="end"/>
          </w:r>
        </w:p>
      </w:sdtContent>
    </w:sdt>
    <w:p w14:paraId="7667F0F0" w14:textId="0FE271ED" w:rsidR="00D07A9B" w:rsidRPr="00CB4DFA" w:rsidRDefault="004703C1" w:rsidP="004703C1">
      <w:pPr>
        <w:spacing w:after="0" w:line="240" w:lineRule="auto"/>
        <w:rPr>
          <w:rFonts w:cstheme="minorHAnsi"/>
          <w:spacing w:val="20"/>
        </w:rPr>
      </w:pPr>
      <w:r w:rsidRPr="00CB4DFA">
        <w:rPr>
          <w:rFonts w:cstheme="minorHAnsi"/>
          <w:spacing w:val="20"/>
        </w:rPr>
        <w:br w:type="page"/>
      </w:r>
    </w:p>
    <w:p w14:paraId="0D089D75" w14:textId="47149AC7" w:rsidR="0050532C" w:rsidRPr="00CB4DFA" w:rsidRDefault="00636DBF" w:rsidP="004703C1">
      <w:pPr>
        <w:pStyle w:val="Titre2"/>
        <w:spacing w:line="360" w:lineRule="auto"/>
        <w:rPr>
          <w:rFonts w:cstheme="minorHAnsi"/>
          <w:spacing w:val="20"/>
        </w:rPr>
      </w:pPr>
      <w:bookmarkStart w:id="0" w:name="_Toc206663769"/>
      <w:r w:rsidRPr="00CB4DFA">
        <w:rPr>
          <w:rFonts w:cstheme="minorHAnsi"/>
          <w:spacing w:val="20"/>
        </w:rPr>
        <w:lastRenderedPageBreak/>
        <w:t>Citation d’un article publié au sein d’une publication en série (</w:t>
      </w:r>
      <w:r w:rsidR="009976B1" w:rsidRPr="00CB4DFA">
        <w:rPr>
          <w:rFonts w:cstheme="minorHAnsi"/>
          <w:spacing w:val="20"/>
        </w:rPr>
        <w:t>a</w:t>
      </w:r>
      <w:r w:rsidRPr="00CB4DFA">
        <w:rPr>
          <w:rFonts w:cstheme="minorHAnsi"/>
          <w:spacing w:val="20"/>
        </w:rPr>
        <w:t>rticle de revue)</w:t>
      </w:r>
      <w:bookmarkEnd w:id="0"/>
    </w:p>
    <w:p w14:paraId="2BE9EAE0" w14:textId="43B5F206" w:rsidR="0050532C" w:rsidRPr="00CB4DFA" w:rsidRDefault="00636DBF" w:rsidP="004703C1">
      <w:pPr>
        <w:pStyle w:val="Titre3"/>
        <w:spacing w:line="360" w:lineRule="auto"/>
        <w:rPr>
          <w:rFonts w:cstheme="minorHAnsi"/>
          <w:spacing w:val="20"/>
        </w:rPr>
      </w:pPr>
      <w:bookmarkStart w:id="1" w:name="_Toc206663770"/>
      <w:r w:rsidRPr="00CB4DFA">
        <w:rPr>
          <w:rFonts w:cstheme="minorHAnsi"/>
          <w:spacing w:val="20"/>
        </w:rPr>
        <w:t xml:space="preserve">Article </w:t>
      </w:r>
      <w:r w:rsidRPr="00CB4DFA">
        <w:rPr>
          <w:rStyle w:val="Accentuationintense"/>
          <w:rFonts w:cstheme="minorHAnsi"/>
          <w:i/>
          <w:iCs/>
          <w:color w:val="2F5496" w:themeColor="accent1" w:themeShade="BF"/>
          <w:spacing w:val="20"/>
        </w:rPr>
        <w:t>de</w:t>
      </w:r>
      <w:r w:rsidRPr="00CB4DFA">
        <w:rPr>
          <w:rFonts w:cstheme="minorHAnsi"/>
          <w:spacing w:val="20"/>
        </w:rPr>
        <w:t xml:space="preserve"> </w:t>
      </w:r>
      <w:r w:rsidRPr="00CB4DFA">
        <w:rPr>
          <w:rStyle w:val="Accentuationintense"/>
          <w:rFonts w:cstheme="minorHAnsi"/>
          <w:i/>
          <w:iCs/>
          <w:color w:val="2F5496" w:themeColor="accent1" w:themeShade="BF"/>
          <w:spacing w:val="20"/>
        </w:rPr>
        <w:t>revue</w:t>
      </w:r>
      <w:bookmarkEnd w:id="1"/>
    </w:p>
    <w:p w14:paraId="1F393FEF" w14:textId="01092920" w:rsidR="0050532C" w:rsidRPr="00CB4DFA" w:rsidRDefault="00636DBF" w:rsidP="004703C1">
      <w:pPr>
        <w:spacing w:line="360" w:lineRule="auto"/>
        <w:rPr>
          <w:rFonts w:cstheme="minorHAnsi"/>
          <w:spacing w:val="20"/>
        </w:rPr>
      </w:pPr>
      <w:r w:rsidRPr="00CB4DFA">
        <w:rPr>
          <w:rFonts w:cstheme="minorHAnsi"/>
          <w:spacing w:val="20"/>
        </w:rPr>
        <w:t xml:space="preserve">Nom de l’auteur 1 Première lettre du prénom de l’auteur 1, Nom de l’auteur 2 Première lettre du prénom de l’auteur 2. Titre de l’article. Titre de la revue. </w:t>
      </w:r>
      <w:proofErr w:type="spellStart"/>
      <w:proofErr w:type="gramStart"/>
      <w:r w:rsidRPr="00CB4DFA">
        <w:rPr>
          <w:rFonts w:cstheme="minorHAnsi"/>
          <w:spacing w:val="20"/>
        </w:rPr>
        <w:t>Année;volume</w:t>
      </w:r>
      <w:proofErr w:type="spellEnd"/>
      <w:proofErr w:type="gramEnd"/>
      <w:r w:rsidRPr="00CB4DFA">
        <w:rPr>
          <w:rFonts w:cstheme="minorHAnsi"/>
          <w:spacing w:val="20"/>
        </w:rPr>
        <w:t>(numéro du fascicule):pages</w:t>
      </w:r>
    </w:p>
    <w:p w14:paraId="6D12B2D3" w14:textId="77777777" w:rsidR="00636DBF" w:rsidRPr="00CB4DFA" w:rsidRDefault="00636DBF" w:rsidP="004703C1">
      <w:pPr>
        <w:spacing w:line="360" w:lineRule="auto"/>
        <w:rPr>
          <w:rFonts w:cstheme="minorHAnsi"/>
          <w:spacing w:val="20"/>
        </w:rPr>
      </w:pPr>
      <w:r w:rsidRPr="00CB4DFA">
        <w:rPr>
          <w:rFonts w:cstheme="minorHAnsi"/>
          <w:spacing w:val="20"/>
        </w:rPr>
        <w:t xml:space="preserve">Exemple : </w:t>
      </w:r>
    </w:p>
    <w:p w14:paraId="725673BC" w14:textId="77777777" w:rsidR="0050532C" w:rsidRPr="00CB4DFA" w:rsidRDefault="00636DBF" w:rsidP="004703C1">
      <w:pPr>
        <w:spacing w:after="0" w:line="360" w:lineRule="auto"/>
        <w:rPr>
          <w:rFonts w:eastAsia="Times New Roman" w:cstheme="minorHAnsi"/>
          <w:spacing w:val="20"/>
          <w:sz w:val="24"/>
          <w:szCs w:val="24"/>
          <w:lang w:eastAsia="fr-FR"/>
        </w:rPr>
      </w:pPr>
      <w:r w:rsidRPr="00CB4DFA">
        <w:rPr>
          <w:rFonts w:cstheme="minorHAnsi"/>
          <w:spacing w:val="20"/>
        </w:rPr>
        <w:t xml:space="preserve">Sergerie-Richard S, Dupuis F, </w:t>
      </w:r>
      <w:proofErr w:type="spellStart"/>
      <w:r w:rsidRPr="00CB4DFA">
        <w:rPr>
          <w:rFonts w:cstheme="minorHAnsi"/>
          <w:spacing w:val="20"/>
        </w:rPr>
        <w:t>Cassivi</w:t>
      </w:r>
      <w:proofErr w:type="spellEnd"/>
      <w:r w:rsidRPr="00CB4DFA">
        <w:rPr>
          <w:rFonts w:cstheme="minorHAnsi"/>
          <w:spacing w:val="20"/>
        </w:rPr>
        <w:t xml:space="preserve"> C. Mieux comprendre la relation entre les intervenants et les jeunes adultes vivant avec un trouble concomitant de santé mentale et lié à l’usage de substances : une revue intégrative des écrits. Recherche en soins infirmiers ; </w:t>
      </w:r>
      <w:proofErr w:type="gramStart"/>
      <w:r w:rsidRPr="00CB4DFA">
        <w:rPr>
          <w:rFonts w:cstheme="minorHAnsi"/>
          <w:spacing w:val="20"/>
        </w:rPr>
        <w:t>2023;</w:t>
      </w:r>
      <w:proofErr w:type="gramEnd"/>
      <w:r w:rsidRPr="00CB4DFA">
        <w:rPr>
          <w:rFonts w:cstheme="minorHAnsi"/>
          <w:spacing w:val="20"/>
        </w:rPr>
        <w:t>153(2):24</w:t>
      </w:r>
      <w:r w:rsidRPr="00CB4DFA">
        <w:rPr>
          <w:rFonts w:cstheme="minorHAnsi"/>
          <w:spacing w:val="20"/>
        </w:rPr>
        <w:noBreakHyphen/>
        <w:t>39</w:t>
      </w:r>
      <w:r w:rsidRPr="00CB4DFA">
        <w:rPr>
          <w:rFonts w:eastAsia="Times New Roman" w:cstheme="minorHAnsi"/>
          <w:spacing w:val="20"/>
          <w:sz w:val="24"/>
          <w:szCs w:val="24"/>
          <w:lang w:eastAsia="fr-FR"/>
        </w:rPr>
        <w:t>.</w:t>
      </w:r>
    </w:p>
    <w:p w14:paraId="79A2F12C" w14:textId="1A09170F" w:rsidR="0050532C" w:rsidRPr="00CB4DFA" w:rsidRDefault="0050532C" w:rsidP="004703C1">
      <w:pPr>
        <w:spacing w:line="360" w:lineRule="auto"/>
        <w:rPr>
          <w:rFonts w:cstheme="minorHAnsi"/>
          <w:spacing w:val="20"/>
        </w:rPr>
      </w:pPr>
    </w:p>
    <w:p w14:paraId="768469D6" w14:textId="1B08360F" w:rsidR="0050532C" w:rsidRPr="00CB4DFA" w:rsidRDefault="00636DBF" w:rsidP="004703C1">
      <w:pPr>
        <w:spacing w:after="0" w:line="360" w:lineRule="auto"/>
        <w:rPr>
          <w:rFonts w:cstheme="minorHAnsi"/>
          <w:spacing w:val="20"/>
        </w:rPr>
      </w:pPr>
      <w:r w:rsidRPr="00CB4DFA">
        <w:rPr>
          <w:rFonts w:cstheme="minorHAnsi"/>
          <w:spacing w:val="20"/>
        </w:rPr>
        <w:t>Au-delà de 6 auteurs, il faut indiquer les 6 premiers noms suivis par «, et al. »</w:t>
      </w:r>
    </w:p>
    <w:p w14:paraId="01633647" w14:textId="77777777" w:rsidR="00636DBF" w:rsidRPr="00CB4DFA" w:rsidRDefault="00636DBF" w:rsidP="004703C1">
      <w:pPr>
        <w:spacing w:line="360" w:lineRule="auto"/>
        <w:rPr>
          <w:rFonts w:cstheme="minorHAnsi"/>
          <w:spacing w:val="20"/>
        </w:rPr>
      </w:pPr>
      <w:r w:rsidRPr="00CB4DFA">
        <w:rPr>
          <w:rFonts w:cstheme="minorHAnsi"/>
          <w:spacing w:val="20"/>
        </w:rPr>
        <w:t xml:space="preserve">Exemple : </w:t>
      </w:r>
    </w:p>
    <w:p w14:paraId="50DD26C2" w14:textId="77777777" w:rsidR="0050532C" w:rsidRPr="00CB4DFA" w:rsidRDefault="00636DBF" w:rsidP="004703C1">
      <w:pPr>
        <w:spacing w:after="0" w:line="360" w:lineRule="auto"/>
        <w:rPr>
          <w:rFonts w:eastAsia="Times New Roman" w:cstheme="minorHAnsi"/>
          <w:spacing w:val="20"/>
          <w:sz w:val="24"/>
          <w:szCs w:val="24"/>
          <w:lang w:eastAsia="fr-FR"/>
        </w:rPr>
      </w:pPr>
      <w:proofErr w:type="spellStart"/>
      <w:r w:rsidRPr="00CB4DFA">
        <w:rPr>
          <w:rFonts w:cstheme="minorHAnsi"/>
          <w:spacing w:val="20"/>
        </w:rPr>
        <w:t>Pellecchia</w:t>
      </w:r>
      <w:proofErr w:type="spellEnd"/>
      <w:r w:rsidRPr="00CB4DFA">
        <w:rPr>
          <w:rFonts w:cstheme="minorHAnsi"/>
          <w:spacing w:val="20"/>
        </w:rPr>
        <w:t xml:space="preserve"> A, Certain A, Mohammed R, Damien C, </w:t>
      </w:r>
      <w:proofErr w:type="spellStart"/>
      <w:r w:rsidRPr="00CB4DFA">
        <w:rPr>
          <w:rFonts w:cstheme="minorHAnsi"/>
          <w:spacing w:val="20"/>
        </w:rPr>
        <w:t>Kada</w:t>
      </w:r>
      <w:proofErr w:type="spellEnd"/>
      <w:r w:rsidRPr="00CB4DFA">
        <w:rPr>
          <w:rFonts w:cstheme="minorHAnsi"/>
          <w:spacing w:val="20"/>
        </w:rPr>
        <w:t xml:space="preserve"> N, Tirard Fleury V, et al. Formation et conditions facilitant l’intégration de patients dans la coanimation de séances collectives d’éducation thérapeutique. Santé publique ; </w:t>
      </w:r>
      <w:proofErr w:type="gramStart"/>
      <w:r w:rsidRPr="00CB4DFA">
        <w:rPr>
          <w:rFonts w:cstheme="minorHAnsi"/>
          <w:spacing w:val="20"/>
        </w:rPr>
        <w:t>2020;</w:t>
      </w:r>
      <w:proofErr w:type="gramEnd"/>
      <w:r w:rsidRPr="00CB4DFA">
        <w:rPr>
          <w:rFonts w:cstheme="minorHAnsi"/>
          <w:spacing w:val="20"/>
        </w:rPr>
        <w:t>31(5):683</w:t>
      </w:r>
      <w:r w:rsidRPr="00CB4DFA">
        <w:rPr>
          <w:rFonts w:cstheme="minorHAnsi"/>
          <w:spacing w:val="20"/>
        </w:rPr>
        <w:noBreakHyphen/>
        <w:t>92</w:t>
      </w:r>
      <w:r w:rsidRPr="00CB4DFA">
        <w:rPr>
          <w:rFonts w:eastAsia="Times New Roman" w:cstheme="minorHAnsi"/>
          <w:spacing w:val="20"/>
          <w:sz w:val="24"/>
          <w:szCs w:val="24"/>
          <w:lang w:eastAsia="fr-FR"/>
        </w:rPr>
        <w:t>.</w:t>
      </w:r>
    </w:p>
    <w:p w14:paraId="20B0276D" w14:textId="23AD859C" w:rsidR="0050532C" w:rsidRPr="00CB4DFA" w:rsidRDefault="00636DBF" w:rsidP="004703C1">
      <w:pPr>
        <w:pStyle w:val="Titre3"/>
        <w:spacing w:line="360" w:lineRule="auto"/>
        <w:rPr>
          <w:rFonts w:cstheme="minorHAnsi"/>
          <w:spacing w:val="20"/>
        </w:rPr>
      </w:pPr>
      <w:bookmarkStart w:id="2" w:name="_Toc206663771"/>
      <w:r w:rsidRPr="00CB4DFA">
        <w:rPr>
          <w:rFonts w:cstheme="minorHAnsi"/>
          <w:spacing w:val="20"/>
        </w:rPr>
        <w:t>Article avec personne morale comme auteur</w:t>
      </w:r>
      <w:bookmarkEnd w:id="2"/>
    </w:p>
    <w:p w14:paraId="20E53606" w14:textId="77777777" w:rsidR="0050532C" w:rsidRPr="00CB4DFA" w:rsidRDefault="00636DBF" w:rsidP="004703C1">
      <w:pPr>
        <w:spacing w:line="360" w:lineRule="auto"/>
        <w:rPr>
          <w:rFonts w:cstheme="minorHAnsi"/>
          <w:spacing w:val="20"/>
        </w:rPr>
      </w:pPr>
      <w:r w:rsidRPr="00CB4DFA">
        <w:rPr>
          <w:rFonts w:cstheme="minorHAnsi"/>
          <w:spacing w:val="20"/>
        </w:rPr>
        <w:t xml:space="preserve">Nom de la personne morale. Titre de l’article. Titre de la revue. </w:t>
      </w:r>
      <w:proofErr w:type="spellStart"/>
      <w:proofErr w:type="gramStart"/>
      <w:r w:rsidRPr="00CB4DFA">
        <w:rPr>
          <w:rFonts w:cstheme="minorHAnsi"/>
          <w:spacing w:val="20"/>
        </w:rPr>
        <w:t>Année;volume</w:t>
      </w:r>
      <w:proofErr w:type="spellEnd"/>
      <w:proofErr w:type="gramEnd"/>
      <w:r w:rsidRPr="00CB4DFA">
        <w:rPr>
          <w:rFonts w:cstheme="minorHAnsi"/>
          <w:spacing w:val="20"/>
        </w:rPr>
        <w:t>(numéro du fascicule):pages</w:t>
      </w:r>
    </w:p>
    <w:p w14:paraId="4486508E" w14:textId="5F2137F3" w:rsidR="00444220" w:rsidRPr="00CB4DFA" w:rsidRDefault="00636DBF" w:rsidP="004703C1">
      <w:pPr>
        <w:spacing w:line="360" w:lineRule="auto"/>
        <w:rPr>
          <w:rFonts w:cstheme="minorHAnsi"/>
          <w:spacing w:val="20"/>
        </w:rPr>
      </w:pPr>
      <w:r w:rsidRPr="00CB4DFA">
        <w:rPr>
          <w:rFonts w:cstheme="minorHAnsi"/>
          <w:spacing w:val="20"/>
        </w:rPr>
        <w:t>Exemple :</w:t>
      </w:r>
    </w:p>
    <w:p w14:paraId="0671FA19" w14:textId="51E29543" w:rsidR="00444220" w:rsidRPr="00CB4DFA" w:rsidRDefault="00444220" w:rsidP="004703C1">
      <w:pPr>
        <w:suppressAutoHyphens w:val="0"/>
        <w:spacing w:after="0" w:line="360" w:lineRule="auto"/>
        <w:rPr>
          <w:rFonts w:eastAsia="Times New Roman" w:cstheme="minorHAnsi"/>
          <w:spacing w:val="20"/>
          <w:sz w:val="24"/>
          <w:szCs w:val="24"/>
          <w:lang w:eastAsia="fr-FR"/>
        </w:rPr>
      </w:pPr>
      <w:r w:rsidRPr="00CB4DFA">
        <w:rPr>
          <w:rFonts w:eastAsia="Times New Roman" w:cstheme="minorHAnsi"/>
          <w:spacing w:val="20"/>
          <w:sz w:val="24"/>
          <w:szCs w:val="24"/>
          <w:lang w:eastAsia="fr-FR"/>
        </w:rPr>
        <w:t xml:space="preserve">Ministère de la Santé, de la Famille et des Personnes Handicapées, Direction Générale de la Santé, Conseil Supérieur d’Hygiène Publique de France. Avis du Conseil Supérieur d’Hygiène Publique de France, section des maladies transmissibles, relatif à la conduite à tenir devant un cas de gale (séance du 27 juin 2003). Annales de Dermatologie et de Vénéréologie. </w:t>
      </w:r>
      <w:proofErr w:type="spellStart"/>
      <w:proofErr w:type="gramStart"/>
      <w:r w:rsidRPr="00CB4DFA">
        <w:rPr>
          <w:rFonts w:eastAsia="Times New Roman" w:cstheme="minorHAnsi"/>
          <w:spacing w:val="20"/>
          <w:sz w:val="24"/>
          <w:szCs w:val="24"/>
          <w:lang w:eastAsia="fr-FR"/>
        </w:rPr>
        <w:t>déc</w:t>
      </w:r>
      <w:proofErr w:type="spellEnd"/>
      <w:proofErr w:type="gramEnd"/>
      <w:r w:rsidRPr="00CB4DFA">
        <w:rPr>
          <w:rFonts w:eastAsia="Times New Roman" w:cstheme="minorHAnsi"/>
          <w:spacing w:val="20"/>
          <w:sz w:val="24"/>
          <w:szCs w:val="24"/>
          <w:lang w:eastAsia="fr-FR"/>
        </w:rPr>
        <w:t xml:space="preserve"> 2004;131(12):1119</w:t>
      </w:r>
      <w:r w:rsidRPr="00CB4DFA">
        <w:rPr>
          <w:rFonts w:eastAsia="Times New Roman" w:cstheme="minorHAnsi"/>
          <w:spacing w:val="20"/>
          <w:sz w:val="24"/>
          <w:szCs w:val="24"/>
          <w:lang w:eastAsia="fr-FR"/>
        </w:rPr>
        <w:noBreakHyphen/>
        <w:t>21.</w:t>
      </w:r>
    </w:p>
    <w:p w14:paraId="5CD31E26" w14:textId="77777777" w:rsidR="00444220" w:rsidRPr="00CB4DFA" w:rsidRDefault="00444220" w:rsidP="004703C1">
      <w:pPr>
        <w:spacing w:line="360" w:lineRule="auto"/>
        <w:rPr>
          <w:rFonts w:cstheme="minorHAnsi"/>
          <w:spacing w:val="20"/>
        </w:rPr>
      </w:pPr>
    </w:p>
    <w:p w14:paraId="7F57CE63" w14:textId="280C4DA9" w:rsidR="0050532C" w:rsidRPr="00CB4DFA" w:rsidRDefault="00636DBF" w:rsidP="004703C1">
      <w:pPr>
        <w:pStyle w:val="Titre3"/>
        <w:spacing w:line="360" w:lineRule="auto"/>
        <w:rPr>
          <w:rFonts w:cstheme="minorHAnsi"/>
          <w:spacing w:val="20"/>
        </w:rPr>
      </w:pPr>
      <w:bookmarkStart w:id="3" w:name="_Toc206663772"/>
      <w:r w:rsidRPr="00CB4DFA">
        <w:rPr>
          <w:rFonts w:cstheme="minorHAnsi"/>
          <w:spacing w:val="20"/>
        </w:rPr>
        <w:t>Article de l’Encyclopédie Médico-Chirurgicale (EMC)</w:t>
      </w:r>
      <w:bookmarkEnd w:id="3"/>
    </w:p>
    <w:p w14:paraId="669599A8" w14:textId="77777777" w:rsidR="0050532C" w:rsidRPr="00CB4DFA" w:rsidRDefault="00636DBF" w:rsidP="004703C1">
      <w:pPr>
        <w:spacing w:line="360" w:lineRule="auto"/>
        <w:rPr>
          <w:rFonts w:cstheme="minorHAnsi"/>
          <w:spacing w:val="20"/>
        </w:rPr>
      </w:pPr>
      <w:r w:rsidRPr="00CB4DFA">
        <w:rPr>
          <w:rFonts w:cstheme="minorHAnsi"/>
          <w:spacing w:val="20"/>
        </w:rPr>
        <w:t xml:space="preserve">Nom de l’auteur, Première lettre du prénom de l’auteur. Titre de l’article. </w:t>
      </w:r>
      <w:proofErr w:type="gramStart"/>
      <w:r w:rsidRPr="00CB4DFA">
        <w:rPr>
          <w:rFonts w:cstheme="minorHAnsi"/>
          <w:spacing w:val="20"/>
        </w:rPr>
        <w:t>Dans:</w:t>
      </w:r>
      <w:proofErr w:type="gramEnd"/>
      <w:r w:rsidRPr="00CB4DFA">
        <w:rPr>
          <w:rFonts w:cstheme="minorHAnsi"/>
          <w:spacing w:val="20"/>
        </w:rPr>
        <w:t xml:space="preserve"> </w:t>
      </w:r>
      <w:r w:rsidRPr="00CB4DFA">
        <w:rPr>
          <w:rFonts w:cstheme="minorHAnsi"/>
          <w:b/>
          <w:bCs/>
          <w:spacing w:val="20"/>
        </w:rPr>
        <w:t>Encyclopédie  Médico-Chirurgicale, Discipline [Article numéro de l’article],</w:t>
      </w:r>
      <w:r w:rsidRPr="00CB4DFA">
        <w:rPr>
          <w:rFonts w:cstheme="minorHAnsi"/>
          <w:b/>
          <w:spacing w:val="20"/>
        </w:rPr>
        <w:t xml:space="preserve"> </w:t>
      </w:r>
      <w:r w:rsidRPr="00CB4DFA">
        <w:rPr>
          <w:rFonts w:cstheme="minorHAnsi"/>
          <w:spacing w:val="20"/>
        </w:rPr>
        <w:t>Année</w:t>
      </w:r>
    </w:p>
    <w:p w14:paraId="46994EA4" w14:textId="77777777" w:rsidR="0050532C" w:rsidRPr="00CB4DFA" w:rsidRDefault="00636DBF" w:rsidP="004703C1">
      <w:pPr>
        <w:spacing w:line="360" w:lineRule="auto"/>
        <w:rPr>
          <w:rFonts w:cstheme="minorHAnsi"/>
          <w:spacing w:val="20"/>
        </w:rPr>
      </w:pPr>
      <w:r w:rsidRPr="00CB4DFA">
        <w:rPr>
          <w:rFonts w:cstheme="minorHAnsi"/>
          <w:spacing w:val="20"/>
        </w:rPr>
        <w:t>Exemple :</w:t>
      </w:r>
    </w:p>
    <w:p w14:paraId="026ACE5C" w14:textId="5D90F028" w:rsidR="0050532C" w:rsidRPr="00CB4DFA" w:rsidRDefault="00636DBF" w:rsidP="004703C1">
      <w:pPr>
        <w:spacing w:line="360" w:lineRule="auto"/>
        <w:rPr>
          <w:rFonts w:cstheme="minorHAnsi"/>
          <w:spacing w:val="20"/>
        </w:rPr>
      </w:pPr>
      <w:proofErr w:type="spellStart"/>
      <w:r w:rsidRPr="00CB4DFA">
        <w:rPr>
          <w:rFonts w:cstheme="minorHAnsi"/>
          <w:spacing w:val="20"/>
        </w:rPr>
        <w:t>Neves</w:t>
      </w:r>
      <w:proofErr w:type="spellEnd"/>
      <w:r w:rsidRPr="00CB4DFA">
        <w:rPr>
          <w:rFonts w:cstheme="minorHAnsi"/>
          <w:spacing w:val="20"/>
        </w:rPr>
        <w:t xml:space="preserve"> C, </w:t>
      </w:r>
      <w:proofErr w:type="spellStart"/>
      <w:r w:rsidRPr="00CB4DFA">
        <w:rPr>
          <w:rFonts w:cstheme="minorHAnsi"/>
          <w:spacing w:val="20"/>
        </w:rPr>
        <w:t>Malaquin-Pavan</w:t>
      </w:r>
      <w:proofErr w:type="spellEnd"/>
      <w:r w:rsidRPr="00CB4DFA">
        <w:rPr>
          <w:rFonts w:cstheme="minorHAnsi"/>
          <w:spacing w:val="20"/>
        </w:rPr>
        <w:t xml:space="preserve"> É, Debout C. </w:t>
      </w:r>
      <w:r w:rsidRPr="00CB4DFA">
        <w:rPr>
          <w:rFonts w:cstheme="minorHAnsi"/>
          <w:b/>
          <w:bCs/>
          <w:spacing w:val="20"/>
        </w:rPr>
        <w:t xml:space="preserve"> </w:t>
      </w:r>
      <w:r w:rsidRPr="00CB4DFA">
        <w:rPr>
          <w:rFonts w:cstheme="minorHAnsi"/>
          <w:spacing w:val="20"/>
        </w:rPr>
        <w:t xml:space="preserve">Modèles conceptuels et théories de soins, caractéristiques et utilisation pratique, Dans : </w:t>
      </w:r>
      <w:r w:rsidRPr="00CB4DFA">
        <w:rPr>
          <w:rFonts w:cstheme="minorHAnsi"/>
          <w:b/>
          <w:bCs/>
          <w:spacing w:val="20"/>
        </w:rPr>
        <w:t>Encyclopédie Médico-Chirurgicale, Savoirs et Soins Infirmiers [</w:t>
      </w:r>
      <w:r w:rsidRPr="00CB4DFA">
        <w:rPr>
          <w:rFonts w:cstheme="minorHAnsi"/>
          <w:b/>
          <w:spacing w:val="20"/>
        </w:rPr>
        <w:t>60-250-B-10]</w:t>
      </w:r>
      <w:r w:rsidRPr="00CB4DFA">
        <w:rPr>
          <w:rFonts w:cstheme="minorHAnsi"/>
          <w:spacing w:val="20"/>
        </w:rPr>
        <w:t>, 2009</w:t>
      </w:r>
    </w:p>
    <w:p w14:paraId="3957D645" w14:textId="3F827E00" w:rsidR="00E16FD8" w:rsidRPr="00CB4DFA" w:rsidRDefault="00E16FD8" w:rsidP="004703C1">
      <w:pPr>
        <w:spacing w:line="360" w:lineRule="auto"/>
        <w:rPr>
          <w:rFonts w:cstheme="minorHAnsi"/>
          <w:spacing w:val="20"/>
        </w:rPr>
      </w:pPr>
      <w:r w:rsidRPr="00CB4DFA">
        <w:rPr>
          <w:rFonts w:cstheme="minorHAnsi"/>
          <w:spacing w:val="20"/>
        </w:rPr>
        <w:t xml:space="preserve">Depuis Zotero, l’import automatique est impossible. Il faut passer par une création manuelle à partir du type de document « Chapitre de livre ». La mention ci-dessus </w:t>
      </w:r>
      <w:r w:rsidRPr="00CB4DFA">
        <w:rPr>
          <w:rFonts w:cstheme="minorHAnsi"/>
          <w:b/>
          <w:spacing w:val="20"/>
        </w:rPr>
        <w:t xml:space="preserve">en </w:t>
      </w:r>
      <w:r w:rsidR="00302333" w:rsidRPr="00CB4DFA">
        <w:rPr>
          <w:rFonts w:cstheme="minorHAnsi"/>
          <w:b/>
          <w:spacing w:val="20"/>
        </w:rPr>
        <w:t>gras</w:t>
      </w:r>
      <w:r w:rsidRPr="00CB4DFA">
        <w:rPr>
          <w:rFonts w:cstheme="minorHAnsi"/>
          <w:spacing w:val="20"/>
        </w:rPr>
        <w:t xml:space="preserve"> </w:t>
      </w:r>
      <w:r w:rsidR="00A277F9" w:rsidRPr="00CB4DFA">
        <w:rPr>
          <w:rFonts w:cstheme="minorHAnsi"/>
          <w:spacing w:val="20"/>
        </w:rPr>
        <w:t xml:space="preserve">doit </w:t>
      </w:r>
      <w:r w:rsidRPr="00CB4DFA">
        <w:rPr>
          <w:rFonts w:cstheme="minorHAnsi"/>
          <w:spacing w:val="20"/>
        </w:rPr>
        <w:t xml:space="preserve">être saisie dans le champ « titre » de la notice Zotero. </w:t>
      </w:r>
    </w:p>
    <w:p w14:paraId="41A5794C" w14:textId="2D497C1C" w:rsidR="0050532C" w:rsidRPr="00CB4DFA" w:rsidRDefault="00636DBF" w:rsidP="004703C1">
      <w:pPr>
        <w:pStyle w:val="Titre2"/>
        <w:spacing w:line="360" w:lineRule="auto"/>
        <w:rPr>
          <w:rFonts w:cstheme="minorHAnsi"/>
          <w:spacing w:val="20"/>
        </w:rPr>
      </w:pPr>
      <w:bookmarkStart w:id="4" w:name="_Toc206663773"/>
      <w:r w:rsidRPr="00CB4DFA">
        <w:rPr>
          <w:rFonts w:cstheme="minorHAnsi"/>
          <w:spacing w:val="20"/>
        </w:rPr>
        <w:t>Citation d’une monographie (</w:t>
      </w:r>
      <w:r w:rsidR="009976B1" w:rsidRPr="00CB4DFA">
        <w:rPr>
          <w:rFonts w:cstheme="minorHAnsi"/>
          <w:spacing w:val="20"/>
        </w:rPr>
        <w:t>l</w:t>
      </w:r>
      <w:r w:rsidRPr="00CB4DFA">
        <w:rPr>
          <w:rFonts w:cstheme="minorHAnsi"/>
          <w:spacing w:val="20"/>
        </w:rPr>
        <w:t>ivre)</w:t>
      </w:r>
      <w:bookmarkEnd w:id="4"/>
    </w:p>
    <w:p w14:paraId="083297D7" w14:textId="5F002C54" w:rsidR="0050532C" w:rsidRPr="00CB4DFA" w:rsidRDefault="00636DBF" w:rsidP="004703C1">
      <w:pPr>
        <w:pStyle w:val="Titre3"/>
        <w:spacing w:line="360" w:lineRule="auto"/>
        <w:rPr>
          <w:rFonts w:cstheme="minorHAnsi"/>
          <w:spacing w:val="20"/>
        </w:rPr>
      </w:pPr>
      <w:bookmarkStart w:id="5" w:name="_Toc206663774"/>
      <w:r w:rsidRPr="00CB4DFA">
        <w:rPr>
          <w:rFonts w:cstheme="minorHAnsi"/>
          <w:spacing w:val="20"/>
        </w:rPr>
        <w:t>Livre d’un auteur</w:t>
      </w:r>
      <w:bookmarkEnd w:id="5"/>
    </w:p>
    <w:p w14:paraId="17F7D27F" w14:textId="77777777" w:rsidR="0050532C" w:rsidRPr="00CB4DFA" w:rsidRDefault="00636DBF" w:rsidP="004703C1">
      <w:pPr>
        <w:spacing w:line="360" w:lineRule="auto"/>
        <w:rPr>
          <w:rFonts w:cstheme="minorHAnsi"/>
          <w:spacing w:val="20"/>
        </w:rPr>
      </w:pPr>
      <w:r w:rsidRPr="00CB4DFA">
        <w:rPr>
          <w:rFonts w:cstheme="minorHAnsi"/>
          <w:spacing w:val="20"/>
        </w:rPr>
        <w:t xml:space="preserve">Nom de l’auteur, Première lettre du prénom de l’auteur. Titre de l’ouvrage. Ville d’édition : éditeur, année d’édition. Nombre de pages </w:t>
      </w:r>
    </w:p>
    <w:p w14:paraId="19531F3E" w14:textId="79C3D8E0" w:rsidR="0050532C" w:rsidRPr="00CB4DFA" w:rsidRDefault="00636DBF" w:rsidP="004703C1">
      <w:pPr>
        <w:spacing w:line="360" w:lineRule="auto"/>
        <w:rPr>
          <w:rFonts w:cstheme="minorHAnsi"/>
          <w:spacing w:val="20"/>
        </w:rPr>
      </w:pPr>
      <w:r w:rsidRPr="00CB4DFA">
        <w:rPr>
          <w:rFonts w:cstheme="minorHAnsi"/>
          <w:spacing w:val="20"/>
        </w:rPr>
        <w:t>Exemple </w:t>
      </w:r>
    </w:p>
    <w:p w14:paraId="1DA1FEA2" w14:textId="493A0A85" w:rsidR="00B21DDD" w:rsidRPr="00CB4DFA" w:rsidRDefault="0030217B" w:rsidP="004703C1">
      <w:pPr>
        <w:spacing w:line="360" w:lineRule="auto"/>
        <w:rPr>
          <w:rFonts w:cstheme="minorHAnsi"/>
          <w:spacing w:val="20"/>
        </w:rPr>
      </w:pPr>
      <w:r w:rsidRPr="00CB4DFA">
        <w:rPr>
          <w:rFonts w:cstheme="minorHAnsi"/>
          <w:spacing w:val="20"/>
        </w:rPr>
        <w:t xml:space="preserve">Hesbeen W. Humanisme soignant et soins </w:t>
      </w:r>
      <w:proofErr w:type="gramStart"/>
      <w:r w:rsidRPr="00CB4DFA">
        <w:rPr>
          <w:rFonts w:cstheme="minorHAnsi"/>
          <w:spacing w:val="20"/>
        </w:rPr>
        <w:t>infirmiers:</w:t>
      </w:r>
      <w:proofErr w:type="gramEnd"/>
      <w:r w:rsidRPr="00CB4DFA">
        <w:rPr>
          <w:rFonts w:cstheme="minorHAnsi"/>
          <w:spacing w:val="20"/>
        </w:rPr>
        <w:t xml:space="preserve"> un art du singulier. Issy-les-</w:t>
      </w:r>
      <w:proofErr w:type="gramStart"/>
      <w:r w:rsidRPr="00CB4DFA">
        <w:rPr>
          <w:rFonts w:cstheme="minorHAnsi"/>
          <w:spacing w:val="20"/>
        </w:rPr>
        <w:t>Moulineaux:</w:t>
      </w:r>
      <w:proofErr w:type="gramEnd"/>
      <w:r w:rsidRPr="00CB4DFA">
        <w:rPr>
          <w:rFonts w:cstheme="minorHAnsi"/>
          <w:spacing w:val="20"/>
        </w:rPr>
        <w:t xml:space="preserve"> Elsevier Masson; 2017. 167 p.</w:t>
      </w:r>
    </w:p>
    <w:p w14:paraId="2DAAD55B" w14:textId="5B0EF9AA" w:rsidR="0050532C" w:rsidRPr="00CB4DFA" w:rsidRDefault="00636DBF" w:rsidP="004703C1">
      <w:pPr>
        <w:pStyle w:val="Titre3"/>
        <w:spacing w:line="360" w:lineRule="auto"/>
        <w:rPr>
          <w:rFonts w:cstheme="minorHAnsi"/>
          <w:spacing w:val="20"/>
        </w:rPr>
      </w:pPr>
      <w:bookmarkStart w:id="6" w:name="_Toc206663775"/>
      <w:r w:rsidRPr="00CB4DFA">
        <w:rPr>
          <w:rStyle w:val="Accentuationintense"/>
          <w:rFonts w:cstheme="minorHAnsi"/>
          <w:i/>
          <w:iCs/>
          <w:color w:val="2F5496" w:themeColor="accent1" w:themeShade="BF"/>
          <w:spacing w:val="20"/>
        </w:rPr>
        <w:t>Livre</w:t>
      </w:r>
      <w:r w:rsidRPr="00CB4DFA">
        <w:rPr>
          <w:rFonts w:cstheme="minorHAnsi"/>
          <w:spacing w:val="20"/>
        </w:rPr>
        <w:t xml:space="preserve"> d’une</w:t>
      </w:r>
      <w:r w:rsidR="00A277F9" w:rsidRPr="00CB4DFA">
        <w:rPr>
          <w:rFonts w:cstheme="minorHAnsi"/>
          <w:spacing w:val="20"/>
        </w:rPr>
        <w:t xml:space="preserve"> </w:t>
      </w:r>
      <w:r w:rsidRPr="00CB4DFA">
        <w:rPr>
          <w:rFonts w:cstheme="minorHAnsi"/>
          <w:spacing w:val="20"/>
        </w:rPr>
        <w:t>personne morale</w:t>
      </w:r>
      <w:bookmarkEnd w:id="6"/>
    </w:p>
    <w:p w14:paraId="0DC7D968" w14:textId="0AC9DDF4" w:rsidR="0050532C" w:rsidRPr="00CB4DFA" w:rsidRDefault="00636DBF" w:rsidP="004703C1">
      <w:pPr>
        <w:spacing w:line="360" w:lineRule="auto"/>
        <w:rPr>
          <w:rFonts w:cstheme="minorHAnsi"/>
          <w:spacing w:val="20"/>
        </w:rPr>
      </w:pPr>
      <w:r w:rsidRPr="00CB4DFA">
        <w:rPr>
          <w:rFonts w:cstheme="minorHAnsi"/>
          <w:spacing w:val="20"/>
        </w:rPr>
        <w:t xml:space="preserve">Nom de </w:t>
      </w:r>
      <w:r w:rsidR="00845FA9" w:rsidRPr="00CB4DFA">
        <w:rPr>
          <w:rFonts w:cstheme="minorHAnsi"/>
          <w:spacing w:val="20"/>
        </w:rPr>
        <w:t>la personne morale (</w:t>
      </w:r>
      <w:r w:rsidRPr="00CB4DFA">
        <w:rPr>
          <w:rFonts w:cstheme="minorHAnsi"/>
          <w:spacing w:val="20"/>
        </w:rPr>
        <w:t>organisme</w:t>
      </w:r>
      <w:r w:rsidR="00845FA9" w:rsidRPr="00CB4DFA">
        <w:rPr>
          <w:rFonts w:cstheme="minorHAnsi"/>
          <w:spacing w:val="20"/>
        </w:rPr>
        <w:t>/collectivité)</w:t>
      </w:r>
      <w:r w:rsidRPr="00CB4DFA">
        <w:rPr>
          <w:rFonts w:cstheme="minorHAnsi"/>
          <w:spacing w:val="20"/>
        </w:rPr>
        <w:t>. Titre de l’ouvrage. Ville d’édition : éditeur, année d’édition. Nombre de pages (Collection)</w:t>
      </w:r>
    </w:p>
    <w:p w14:paraId="46EC19FC" w14:textId="77777777" w:rsidR="0050532C" w:rsidRPr="00CB4DFA" w:rsidRDefault="00636DBF" w:rsidP="004703C1">
      <w:pPr>
        <w:spacing w:line="360" w:lineRule="auto"/>
        <w:rPr>
          <w:rFonts w:cstheme="minorHAnsi"/>
          <w:spacing w:val="20"/>
        </w:rPr>
      </w:pPr>
      <w:r w:rsidRPr="00CB4DFA">
        <w:rPr>
          <w:rFonts w:cstheme="minorHAnsi"/>
          <w:spacing w:val="20"/>
        </w:rPr>
        <w:t xml:space="preserve">Exemple : </w:t>
      </w:r>
    </w:p>
    <w:p w14:paraId="3A172E90" w14:textId="77777777" w:rsidR="004703C1" w:rsidRPr="00CB4DFA" w:rsidRDefault="00636DBF" w:rsidP="004703C1">
      <w:pPr>
        <w:spacing w:line="360" w:lineRule="auto"/>
        <w:rPr>
          <w:rFonts w:cstheme="minorHAnsi"/>
          <w:spacing w:val="20"/>
        </w:rPr>
      </w:pPr>
      <w:r w:rsidRPr="00CB4DFA">
        <w:rPr>
          <w:rFonts w:cstheme="minorHAnsi"/>
          <w:spacing w:val="20"/>
        </w:rPr>
        <w:t>Société française d’accompagnement et de soins palliatifs. Relation d’aide en soins infirmiers. 4e éd. Issy-les-</w:t>
      </w:r>
      <w:proofErr w:type="gramStart"/>
      <w:r w:rsidRPr="00CB4DFA">
        <w:rPr>
          <w:rFonts w:cstheme="minorHAnsi"/>
          <w:spacing w:val="20"/>
        </w:rPr>
        <w:t>Moulineaux:</w:t>
      </w:r>
      <w:proofErr w:type="gramEnd"/>
      <w:r w:rsidRPr="00CB4DFA">
        <w:rPr>
          <w:rFonts w:cstheme="minorHAnsi"/>
          <w:spacing w:val="20"/>
        </w:rPr>
        <w:t xml:space="preserve"> Elsevier Masson; 2023. 167 p. (Savoir &amp; pratique infirmière)</w:t>
      </w:r>
    </w:p>
    <w:p w14:paraId="1FC0EA71" w14:textId="77777777" w:rsidR="004703C1" w:rsidRPr="00CB4DFA" w:rsidRDefault="004703C1">
      <w:pPr>
        <w:spacing w:after="0" w:line="240" w:lineRule="auto"/>
        <w:rPr>
          <w:rFonts w:cstheme="minorHAnsi"/>
          <w:spacing w:val="20"/>
        </w:rPr>
      </w:pPr>
      <w:r w:rsidRPr="00CB4DFA">
        <w:rPr>
          <w:rFonts w:cstheme="minorHAnsi"/>
          <w:spacing w:val="20"/>
        </w:rPr>
        <w:br w:type="page"/>
      </w:r>
    </w:p>
    <w:p w14:paraId="271F74EE" w14:textId="77777777" w:rsidR="0050532C" w:rsidRPr="00CB4DFA" w:rsidRDefault="00636DBF" w:rsidP="004703C1">
      <w:pPr>
        <w:pStyle w:val="Titre3"/>
        <w:spacing w:line="360" w:lineRule="auto"/>
        <w:rPr>
          <w:rFonts w:cstheme="minorHAnsi"/>
          <w:spacing w:val="20"/>
        </w:rPr>
      </w:pPr>
      <w:bookmarkStart w:id="7" w:name="_Toc206663776"/>
      <w:r w:rsidRPr="00CB4DFA">
        <w:rPr>
          <w:rFonts w:cstheme="minorHAnsi"/>
          <w:spacing w:val="20"/>
        </w:rPr>
        <w:lastRenderedPageBreak/>
        <w:t>Chapitre d’un livre</w:t>
      </w:r>
      <w:bookmarkEnd w:id="7"/>
    </w:p>
    <w:p w14:paraId="7CD58754" w14:textId="77777777" w:rsidR="0050532C" w:rsidRPr="00CB4DFA" w:rsidRDefault="00636DBF" w:rsidP="004703C1">
      <w:pPr>
        <w:spacing w:line="360" w:lineRule="auto"/>
        <w:rPr>
          <w:rFonts w:cstheme="minorHAnsi"/>
          <w:spacing w:val="20"/>
        </w:rPr>
      </w:pPr>
      <w:r w:rsidRPr="00CB4DFA">
        <w:rPr>
          <w:rFonts w:cstheme="minorHAnsi"/>
          <w:spacing w:val="20"/>
        </w:rPr>
        <w:t>Nom de l’auteur du chapitre, Première lettre de son prénom. Titre du chapitre. Dans : Nom de l’auteur de l’ouvrage (si différents), Première lettre de son prénom. Titre de l’ouvrage. Ville d’édition : éditeur commercial ; année d’édition. Pages.</w:t>
      </w:r>
    </w:p>
    <w:p w14:paraId="26B59C8D" w14:textId="77777777" w:rsidR="0050532C" w:rsidRPr="00CB4DFA" w:rsidRDefault="00636DBF" w:rsidP="004703C1">
      <w:pPr>
        <w:spacing w:line="360" w:lineRule="auto"/>
        <w:rPr>
          <w:rFonts w:cstheme="minorHAnsi"/>
          <w:spacing w:val="20"/>
        </w:rPr>
      </w:pPr>
      <w:r w:rsidRPr="00CB4DFA">
        <w:rPr>
          <w:rFonts w:cstheme="minorHAnsi"/>
          <w:spacing w:val="20"/>
        </w:rPr>
        <w:t xml:space="preserve">Exemple : </w:t>
      </w:r>
    </w:p>
    <w:p w14:paraId="20438A97" w14:textId="1C14EEF3" w:rsidR="0050532C" w:rsidRPr="00CB4DFA" w:rsidRDefault="00636DBF" w:rsidP="004703C1">
      <w:pPr>
        <w:spacing w:line="360" w:lineRule="auto"/>
        <w:rPr>
          <w:rFonts w:cstheme="minorHAnsi"/>
          <w:spacing w:val="20"/>
        </w:rPr>
      </w:pPr>
      <w:proofErr w:type="spellStart"/>
      <w:r w:rsidRPr="00CB4DFA">
        <w:rPr>
          <w:rFonts w:cstheme="minorHAnsi"/>
          <w:spacing w:val="20"/>
        </w:rPr>
        <w:t>Carillo</w:t>
      </w:r>
      <w:proofErr w:type="spellEnd"/>
      <w:r w:rsidRPr="00CB4DFA">
        <w:rPr>
          <w:rFonts w:cstheme="minorHAnsi"/>
          <w:spacing w:val="20"/>
        </w:rPr>
        <w:t xml:space="preserve"> C. I Soignants-patients : une relation singulière. </w:t>
      </w:r>
      <w:proofErr w:type="gramStart"/>
      <w:r w:rsidRPr="00CB4DFA">
        <w:rPr>
          <w:rFonts w:cstheme="minorHAnsi"/>
          <w:spacing w:val="20"/>
        </w:rPr>
        <w:t>Dans:</w:t>
      </w:r>
      <w:proofErr w:type="gramEnd"/>
      <w:r w:rsidRPr="00CB4DFA">
        <w:rPr>
          <w:rFonts w:cstheme="minorHAnsi"/>
          <w:spacing w:val="20"/>
        </w:rPr>
        <w:t xml:space="preserve"> Être un soignant heureux. Issy-les-Moulineaux : </w:t>
      </w:r>
      <w:proofErr w:type="gramStart"/>
      <w:r w:rsidRPr="00CB4DFA">
        <w:rPr>
          <w:rFonts w:cstheme="minorHAnsi"/>
          <w:spacing w:val="20"/>
        </w:rPr>
        <w:t>Elsevier;</w:t>
      </w:r>
      <w:proofErr w:type="gramEnd"/>
      <w:r w:rsidRPr="00CB4DFA">
        <w:rPr>
          <w:rFonts w:cstheme="minorHAnsi"/>
          <w:spacing w:val="20"/>
        </w:rPr>
        <w:t xml:space="preserve"> 2021. </w:t>
      </w:r>
      <w:r w:rsidR="00845FA9" w:rsidRPr="00CB4DFA">
        <w:rPr>
          <w:rFonts w:cstheme="minorHAnsi"/>
          <w:spacing w:val="20"/>
        </w:rPr>
        <w:t>p</w:t>
      </w:r>
      <w:r w:rsidRPr="00CB4DFA">
        <w:rPr>
          <w:rFonts w:cstheme="minorHAnsi"/>
          <w:spacing w:val="20"/>
        </w:rPr>
        <w:t>. 9-56</w:t>
      </w:r>
    </w:p>
    <w:p w14:paraId="61B459FC" w14:textId="34D56B75" w:rsidR="0050532C" w:rsidRPr="00CB4DFA" w:rsidRDefault="00636DBF" w:rsidP="004703C1">
      <w:pPr>
        <w:pStyle w:val="Titre2"/>
        <w:spacing w:line="360" w:lineRule="auto"/>
        <w:rPr>
          <w:rFonts w:cstheme="minorHAnsi"/>
          <w:spacing w:val="20"/>
        </w:rPr>
      </w:pPr>
      <w:bookmarkStart w:id="8" w:name="_Toc206663777"/>
      <w:r w:rsidRPr="00CB4DFA">
        <w:rPr>
          <w:rFonts w:cstheme="minorHAnsi"/>
          <w:spacing w:val="20"/>
        </w:rPr>
        <w:t>Citation d’une thèse ou mémoire</w:t>
      </w:r>
      <w:bookmarkEnd w:id="8"/>
    </w:p>
    <w:p w14:paraId="5EECF1DC" w14:textId="39801DEB" w:rsidR="0050532C" w:rsidRPr="00CB4DFA" w:rsidRDefault="00636DBF" w:rsidP="004703C1">
      <w:pPr>
        <w:pStyle w:val="Titre3"/>
        <w:spacing w:line="360" w:lineRule="auto"/>
        <w:rPr>
          <w:rFonts w:cstheme="minorHAnsi"/>
          <w:spacing w:val="20"/>
        </w:rPr>
      </w:pPr>
      <w:bookmarkStart w:id="9" w:name="_Toc206663778"/>
      <w:r w:rsidRPr="00CB4DFA">
        <w:rPr>
          <w:rFonts w:cstheme="minorHAnsi"/>
          <w:spacing w:val="20"/>
        </w:rPr>
        <w:t xml:space="preserve">Thèse ou </w:t>
      </w:r>
      <w:r w:rsidRPr="00CB4DFA">
        <w:rPr>
          <w:rStyle w:val="Accentuationintense"/>
          <w:rFonts w:cstheme="minorHAnsi"/>
          <w:i/>
          <w:iCs/>
          <w:color w:val="2F5496" w:themeColor="accent1" w:themeShade="BF"/>
          <w:spacing w:val="20"/>
        </w:rPr>
        <w:t>mémoire</w:t>
      </w:r>
      <w:r w:rsidRPr="00CB4DFA">
        <w:rPr>
          <w:rFonts w:cstheme="minorHAnsi"/>
          <w:spacing w:val="20"/>
        </w:rPr>
        <w:t xml:space="preserve"> </w:t>
      </w:r>
      <w:r w:rsidR="00E331AB" w:rsidRPr="00CB4DFA">
        <w:rPr>
          <w:rFonts w:cstheme="minorHAnsi"/>
          <w:spacing w:val="20"/>
        </w:rPr>
        <w:t>imprimé</w:t>
      </w:r>
      <w:bookmarkEnd w:id="9"/>
    </w:p>
    <w:p w14:paraId="4307728B" w14:textId="77777777" w:rsidR="0050532C" w:rsidRPr="00CB4DFA" w:rsidRDefault="00636DBF" w:rsidP="004703C1">
      <w:pPr>
        <w:spacing w:line="360" w:lineRule="auto"/>
        <w:rPr>
          <w:rFonts w:cstheme="minorHAnsi"/>
          <w:spacing w:val="20"/>
        </w:rPr>
      </w:pPr>
      <w:r w:rsidRPr="00CB4DFA">
        <w:rPr>
          <w:rFonts w:cstheme="minorHAnsi"/>
          <w:spacing w:val="20"/>
        </w:rPr>
        <w:t xml:space="preserve">Nom de l’auteur, Première lettre du prénom de l’auteur. Titre [Thèse d’exercice] ou [Thèse de doctorat] ou [Mémoire] Ville, Pays : Nom de l’université de soutenance, Année. </w:t>
      </w:r>
    </w:p>
    <w:p w14:paraId="0FC20E5F" w14:textId="77777777" w:rsidR="0050532C" w:rsidRPr="00CB4DFA" w:rsidRDefault="00636DBF" w:rsidP="004703C1">
      <w:pPr>
        <w:spacing w:line="360" w:lineRule="auto"/>
        <w:rPr>
          <w:rFonts w:cstheme="minorHAnsi"/>
          <w:spacing w:val="20"/>
        </w:rPr>
      </w:pPr>
      <w:r w:rsidRPr="00CB4DFA">
        <w:rPr>
          <w:rFonts w:cstheme="minorHAnsi"/>
          <w:spacing w:val="20"/>
        </w:rPr>
        <w:t xml:space="preserve">Exemple : </w:t>
      </w:r>
    </w:p>
    <w:p w14:paraId="0CC622F1" w14:textId="6239F53F" w:rsidR="00F045F8" w:rsidRPr="00CB4DFA" w:rsidRDefault="00636DBF" w:rsidP="004703C1">
      <w:pPr>
        <w:spacing w:line="360" w:lineRule="auto"/>
        <w:rPr>
          <w:rFonts w:cstheme="minorHAnsi"/>
          <w:spacing w:val="20"/>
        </w:rPr>
      </w:pPr>
      <w:proofErr w:type="spellStart"/>
      <w:r w:rsidRPr="00CB4DFA">
        <w:rPr>
          <w:rFonts w:cstheme="minorHAnsi"/>
          <w:spacing w:val="20"/>
        </w:rPr>
        <w:t>Druz</w:t>
      </w:r>
      <w:proofErr w:type="spellEnd"/>
      <w:r w:rsidRPr="00CB4DFA">
        <w:rPr>
          <w:rFonts w:cstheme="minorHAnsi"/>
          <w:spacing w:val="20"/>
        </w:rPr>
        <w:t xml:space="preserve"> J. Identification des obstacles à l’adhésion des infirmier(e)s diplômé(e)s d’état à un projet de soins lors de la création d’une maison de santé pluridisciplinaire [Thèse d’exercice]. Greno</w:t>
      </w:r>
      <w:r w:rsidR="00E74342" w:rsidRPr="00CB4DFA">
        <w:rPr>
          <w:rFonts w:cstheme="minorHAnsi"/>
          <w:spacing w:val="20"/>
        </w:rPr>
        <w:t xml:space="preserve">ble, </w:t>
      </w:r>
      <w:proofErr w:type="gramStart"/>
      <w:r w:rsidR="00E74342" w:rsidRPr="00CB4DFA">
        <w:rPr>
          <w:rFonts w:cstheme="minorHAnsi"/>
          <w:spacing w:val="20"/>
        </w:rPr>
        <w:t>France</w:t>
      </w:r>
      <w:r w:rsidRPr="00CB4DFA">
        <w:rPr>
          <w:rFonts w:cstheme="minorHAnsi"/>
          <w:spacing w:val="20"/>
        </w:rPr>
        <w:t>:</w:t>
      </w:r>
      <w:proofErr w:type="gramEnd"/>
      <w:r w:rsidRPr="00CB4DFA">
        <w:rPr>
          <w:rFonts w:cstheme="minorHAnsi"/>
          <w:spacing w:val="20"/>
        </w:rPr>
        <w:t xml:space="preserve"> Université Joseph Fourier; 2011</w:t>
      </w:r>
    </w:p>
    <w:p w14:paraId="28373A50" w14:textId="77777777" w:rsidR="0050532C" w:rsidRPr="00CB4DFA" w:rsidRDefault="00636DBF" w:rsidP="004703C1">
      <w:pPr>
        <w:pStyle w:val="Titre3"/>
        <w:spacing w:line="360" w:lineRule="auto"/>
        <w:rPr>
          <w:rFonts w:cstheme="minorHAnsi"/>
          <w:spacing w:val="20"/>
        </w:rPr>
      </w:pPr>
      <w:bookmarkStart w:id="10" w:name="_Toc206663779"/>
      <w:r w:rsidRPr="00CB4DFA">
        <w:rPr>
          <w:rFonts w:cstheme="minorHAnsi"/>
          <w:spacing w:val="20"/>
        </w:rPr>
        <w:t>Thèse ou mémoire électronique</w:t>
      </w:r>
      <w:bookmarkEnd w:id="10"/>
    </w:p>
    <w:p w14:paraId="69C4E2D5" w14:textId="77777777" w:rsidR="0050532C" w:rsidRPr="00CB4DFA" w:rsidRDefault="00636DBF" w:rsidP="004703C1">
      <w:pPr>
        <w:spacing w:line="360" w:lineRule="auto"/>
        <w:rPr>
          <w:rFonts w:cstheme="minorHAnsi"/>
          <w:spacing w:val="20"/>
        </w:rPr>
      </w:pPr>
      <w:r w:rsidRPr="00CB4DFA">
        <w:rPr>
          <w:rFonts w:cstheme="minorHAnsi"/>
          <w:spacing w:val="20"/>
        </w:rPr>
        <w:t xml:space="preserve">Nom de l’auteur, Première lettre du prénom de l’auteur. Titre [Thèse d’exercice en ligne] ou [Thèse de doctorat en ligne] ou [Mémoire en ligne] Ville, Pays : Nom de l’université de soutenance, Année [cité le date de consultation]. Disponible </w:t>
      </w:r>
      <w:proofErr w:type="gramStart"/>
      <w:r w:rsidRPr="00CB4DFA">
        <w:rPr>
          <w:rFonts w:cstheme="minorHAnsi"/>
          <w:spacing w:val="20"/>
        </w:rPr>
        <w:t>sur:</w:t>
      </w:r>
      <w:proofErr w:type="gramEnd"/>
      <w:r w:rsidRPr="00CB4DFA">
        <w:rPr>
          <w:rFonts w:cstheme="minorHAnsi"/>
          <w:spacing w:val="20"/>
        </w:rPr>
        <w:t xml:space="preserve"> &lt;URL&gt;</w:t>
      </w:r>
    </w:p>
    <w:p w14:paraId="5625EB61" w14:textId="77777777" w:rsidR="00636DBF" w:rsidRPr="00CB4DFA" w:rsidRDefault="00636DBF" w:rsidP="004703C1">
      <w:pPr>
        <w:spacing w:line="360" w:lineRule="auto"/>
        <w:rPr>
          <w:rFonts w:cstheme="minorHAnsi"/>
          <w:spacing w:val="20"/>
        </w:rPr>
      </w:pPr>
      <w:r w:rsidRPr="00CB4DFA">
        <w:rPr>
          <w:rFonts w:cstheme="minorHAnsi"/>
          <w:spacing w:val="20"/>
        </w:rPr>
        <w:t xml:space="preserve">Exemple : </w:t>
      </w:r>
    </w:p>
    <w:p w14:paraId="2473741A" w14:textId="6E6AA1E3" w:rsidR="0050532C" w:rsidRPr="00CB4DFA" w:rsidRDefault="00636DBF" w:rsidP="004703C1">
      <w:pPr>
        <w:spacing w:line="360" w:lineRule="auto"/>
        <w:rPr>
          <w:rFonts w:cstheme="minorHAnsi"/>
          <w:spacing w:val="20"/>
        </w:rPr>
      </w:pPr>
      <w:r w:rsidRPr="00CB4DFA">
        <w:rPr>
          <w:rFonts w:cstheme="minorHAnsi"/>
          <w:spacing w:val="20"/>
        </w:rPr>
        <w:t xml:space="preserve">N’Diaye F. Une approche corporelle de l’apprentissage du care en formation des soins </w:t>
      </w:r>
      <w:proofErr w:type="gramStart"/>
      <w:r w:rsidRPr="00CB4DFA">
        <w:rPr>
          <w:rFonts w:cstheme="minorHAnsi"/>
          <w:spacing w:val="20"/>
        </w:rPr>
        <w:t>infirmiers.[</w:t>
      </w:r>
      <w:proofErr w:type="gramEnd"/>
      <w:r w:rsidRPr="00CB4DFA">
        <w:rPr>
          <w:rFonts w:cstheme="minorHAnsi"/>
          <w:spacing w:val="20"/>
        </w:rPr>
        <w:t xml:space="preserve">Mémoire en ligne] </w:t>
      </w:r>
      <w:r w:rsidR="00837FD8" w:rsidRPr="00CB4DFA">
        <w:rPr>
          <w:rFonts w:cstheme="minorHAnsi"/>
          <w:spacing w:val="20"/>
        </w:rPr>
        <w:t>¨Paris</w:t>
      </w:r>
      <w:r w:rsidRPr="00CB4DFA">
        <w:rPr>
          <w:rFonts w:cstheme="minorHAnsi"/>
          <w:spacing w:val="20"/>
        </w:rPr>
        <w:t>,</w:t>
      </w:r>
      <w:r w:rsidR="00837FD8" w:rsidRPr="00CB4DFA">
        <w:rPr>
          <w:rFonts w:cstheme="minorHAnsi"/>
          <w:spacing w:val="20"/>
        </w:rPr>
        <w:t xml:space="preserve"> France </w:t>
      </w:r>
      <w:r w:rsidRPr="00CB4DFA">
        <w:rPr>
          <w:rFonts w:cstheme="minorHAnsi"/>
          <w:spacing w:val="20"/>
        </w:rPr>
        <w:t xml:space="preserve">: Conservatoire National des Arts et Métiers, 2020 [consulté le 20/01/2024]. Disponible </w:t>
      </w:r>
      <w:proofErr w:type="gramStart"/>
      <w:r w:rsidRPr="00CB4DFA">
        <w:rPr>
          <w:rFonts w:cstheme="minorHAnsi"/>
          <w:spacing w:val="20"/>
        </w:rPr>
        <w:t>sur:</w:t>
      </w:r>
      <w:proofErr w:type="gramEnd"/>
      <w:r w:rsidRPr="00CB4DFA">
        <w:rPr>
          <w:rFonts w:cstheme="minorHAnsi"/>
          <w:spacing w:val="20"/>
        </w:rPr>
        <w:t xml:space="preserve"> https://dumas.ccsd.cnrs.fr/dumas-01385249; 2020.</w:t>
      </w:r>
    </w:p>
    <w:p w14:paraId="53473F66" w14:textId="389079ED" w:rsidR="0050532C" w:rsidRPr="00CB4DFA" w:rsidRDefault="00636DBF" w:rsidP="004703C1">
      <w:pPr>
        <w:pStyle w:val="Titre2"/>
        <w:spacing w:line="360" w:lineRule="auto"/>
        <w:rPr>
          <w:rFonts w:cstheme="minorHAnsi"/>
          <w:spacing w:val="20"/>
        </w:rPr>
      </w:pPr>
      <w:bookmarkStart w:id="11" w:name="_Toc206663780"/>
      <w:r w:rsidRPr="00CB4DFA">
        <w:rPr>
          <w:rFonts w:cstheme="minorHAnsi"/>
          <w:spacing w:val="20"/>
        </w:rPr>
        <w:lastRenderedPageBreak/>
        <w:t>Citation d’un</w:t>
      </w:r>
      <w:r w:rsidR="00CD4AEB" w:rsidRPr="00CB4DFA">
        <w:rPr>
          <w:rFonts w:cstheme="minorHAnsi"/>
          <w:spacing w:val="20"/>
        </w:rPr>
        <w:t>e page web</w:t>
      </w:r>
      <w:r w:rsidR="00715C81" w:rsidRPr="00CB4DFA">
        <w:rPr>
          <w:rFonts w:cstheme="minorHAnsi"/>
          <w:spacing w:val="20"/>
        </w:rPr>
        <w:t xml:space="preserve"> ou d’un document issu d’une page web.</w:t>
      </w:r>
      <w:bookmarkEnd w:id="11"/>
    </w:p>
    <w:p w14:paraId="1FC16A09" w14:textId="77777777" w:rsidR="0050532C" w:rsidRPr="00CB4DFA" w:rsidRDefault="00636DBF" w:rsidP="004703C1">
      <w:pPr>
        <w:spacing w:line="360" w:lineRule="auto"/>
        <w:rPr>
          <w:rFonts w:cstheme="minorHAnsi"/>
          <w:spacing w:val="20"/>
        </w:rPr>
      </w:pPr>
      <w:r w:rsidRPr="00CB4DFA">
        <w:rPr>
          <w:rFonts w:cstheme="minorHAnsi"/>
          <w:spacing w:val="20"/>
        </w:rPr>
        <w:t>Nom de l’auteur (ou de l’organisme), Première lettre du prénom de l’auteur. Titre de la page web [Internet] Date du document [date de consultation]. Disponible sur : &lt;URL&gt;</w:t>
      </w:r>
    </w:p>
    <w:p w14:paraId="5A0DAE83" w14:textId="77777777" w:rsidR="0050532C" w:rsidRPr="00CB4DFA" w:rsidRDefault="00636DBF" w:rsidP="004703C1">
      <w:pPr>
        <w:spacing w:line="360" w:lineRule="auto"/>
        <w:rPr>
          <w:rFonts w:cstheme="minorHAnsi"/>
          <w:spacing w:val="20"/>
        </w:rPr>
      </w:pPr>
      <w:r w:rsidRPr="00CB4DFA">
        <w:rPr>
          <w:rFonts w:cstheme="minorHAnsi"/>
          <w:spacing w:val="20"/>
        </w:rPr>
        <w:t xml:space="preserve">Exemple : </w:t>
      </w:r>
    </w:p>
    <w:p w14:paraId="32BA6A64" w14:textId="13912FDC" w:rsidR="00F045F8" w:rsidRPr="00CB4DFA" w:rsidRDefault="00043982" w:rsidP="004703C1">
      <w:pPr>
        <w:spacing w:line="360" w:lineRule="auto"/>
        <w:rPr>
          <w:rFonts w:cstheme="minorHAnsi"/>
          <w:spacing w:val="20"/>
          <w:lang w:eastAsia="fr-FR"/>
        </w:rPr>
      </w:pPr>
      <w:proofErr w:type="spellStart"/>
      <w:r w:rsidRPr="00CB4DFA">
        <w:rPr>
          <w:rFonts w:cstheme="minorHAnsi"/>
          <w:spacing w:val="20"/>
          <w:lang w:eastAsia="fr-FR"/>
        </w:rPr>
        <w:t>Parvais</w:t>
      </w:r>
      <w:proofErr w:type="spellEnd"/>
      <w:r w:rsidRPr="00CB4DFA">
        <w:rPr>
          <w:rFonts w:cstheme="minorHAnsi"/>
          <w:spacing w:val="20"/>
          <w:lang w:eastAsia="fr-FR"/>
        </w:rPr>
        <w:t xml:space="preserve"> A. </w:t>
      </w:r>
      <w:r w:rsidR="00636DBF" w:rsidRPr="00CB4DFA">
        <w:rPr>
          <w:rFonts w:cstheme="minorHAnsi"/>
          <w:spacing w:val="20"/>
          <w:lang w:eastAsia="fr-FR"/>
        </w:rPr>
        <w:t>Quels leviers pour préserver la santé des étudiants infirmiers ?</w:t>
      </w:r>
      <w:bookmarkStart w:id="12" w:name="_GoBack"/>
      <w:bookmarkEnd w:id="12"/>
      <w:r w:rsidR="00636DBF" w:rsidRPr="00CB4DFA">
        <w:rPr>
          <w:rFonts w:cstheme="minorHAnsi"/>
          <w:spacing w:val="20"/>
          <w:lang w:eastAsia="fr-FR"/>
        </w:rPr>
        <w:t xml:space="preserve"> Infirmiers.com</w:t>
      </w:r>
      <w:r w:rsidR="00CD4AEB" w:rsidRPr="00CB4DFA">
        <w:rPr>
          <w:rFonts w:cstheme="minorHAnsi"/>
          <w:spacing w:val="20"/>
          <w:lang w:eastAsia="fr-FR"/>
        </w:rPr>
        <w:t xml:space="preserve"> [Internet] 2024 </w:t>
      </w:r>
      <w:r w:rsidR="00636DBF" w:rsidRPr="00CB4DFA">
        <w:rPr>
          <w:rFonts w:cstheme="minorHAnsi"/>
          <w:spacing w:val="20"/>
          <w:lang w:eastAsia="fr-FR"/>
        </w:rPr>
        <w:t xml:space="preserve">[cité 20 sept 2024]. Disponible sur: </w:t>
      </w:r>
      <w:hyperlink r:id="rId8" w:history="1">
        <w:r w:rsidR="00CD4AEB" w:rsidRPr="00CB4DFA">
          <w:rPr>
            <w:rStyle w:val="Lienhypertexte"/>
            <w:rFonts w:cstheme="minorHAnsi"/>
            <w:spacing w:val="20"/>
          </w:rPr>
          <w:t>https://www.infirmiers.com/etudiants/admission-et-cursus-en-ifsi/quels-leviers-pour-preserver-la-sante-des-etudiants-infirmiers</w:t>
        </w:r>
      </w:hyperlink>
    </w:p>
    <w:sectPr w:rsidR="00F045F8" w:rsidRPr="00CB4DFA">
      <w:headerReference w:type="default" r:id="rId9"/>
      <w:footerReference w:type="default" r:id="rId10"/>
      <w:pgSz w:w="11906" w:h="16838"/>
      <w:pgMar w:top="1417" w:right="1417" w:bottom="1417" w:left="1417"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35F85" w14:textId="77777777" w:rsidR="00CC5554" w:rsidRDefault="00CC5554" w:rsidP="00CC5554">
      <w:pPr>
        <w:spacing w:after="0" w:line="240" w:lineRule="auto"/>
      </w:pPr>
      <w:r>
        <w:separator/>
      </w:r>
    </w:p>
  </w:endnote>
  <w:endnote w:type="continuationSeparator" w:id="0">
    <w:p w14:paraId="7711FC85" w14:textId="77777777" w:rsidR="00CC5554" w:rsidRDefault="00CC5554" w:rsidP="00CC5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332224"/>
      <w:docPartObj>
        <w:docPartGallery w:val="Page Numbers (Bottom of Page)"/>
        <w:docPartUnique/>
      </w:docPartObj>
    </w:sdtPr>
    <w:sdtContent>
      <w:p w14:paraId="367F5981" w14:textId="6F210477" w:rsidR="00CC5554" w:rsidRDefault="00CC5554">
        <w:pPr>
          <w:pStyle w:val="Pieddepage"/>
          <w:jc w:val="right"/>
        </w:pPr>
        <w:r>
          <w:fldChar w:fldCharType="begin"/>
        </w:r>
        <w:r>
          <w:instrText>PAGE   \* MERGEFORMAT</w:instrText>
        </w:r>
        <w:r>
          <w:fldChar w:fldCharType="separate"/>
        </w:r>
        <w:r>
          <w:t>2</w:t>
        </w:r>
        <w:r>
          <w:fldChar w:fldCharType="end"/>
        </w:r>
        <w:r>
          <w:t>/5</w:t>
        </w:r>
      </w:p>
    </w:sdtContent>
  </w:sdt>
  <w:p w14:paraId="2A9E8EDC" w14:textId="77777777" w:rsidR="00CC5554" w:rsidRDefault="00CC555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0DE9E" w14:textId="77777777" w:rsidR="00CC5554" w:rsidRDefault="00CC5554" w:rsidP="00CC5554">
      <w:pPr>
        <w:spacing w:after="0" w:line="240" w:lineRule="auto"/>
      </w:pPr>
      <w:r>
        <w:separator/>
      </w:r>
    </w:p>
  </w:footnote>
  <w:footnote w:type="continuationSeparator" w:id="0">
    <w:p w14:paraId="25C97340" w14:textId="77777777" w:rsidR="00CC5554" w:rsidRDefault="00CC5554" w:rsidP="00CC5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ECA85" w14:textId="463FD8CC" w:rsidR="00CC5554" w:rsidRDefault="00CC5554">
    <w:pPr>
      <w:pStyle w:val="En-tte"/>
    </w:pPr>
    <w:r>
      <w:rPr>
        <w:noProof/>
      </w:rPr>
      <w:drawing>
        <wp:anchor distT="0" distB="0" distL="114300" distR="114300" simplePos="0" relativeHeight="251658240" behindDoc="0" locked="0" layoutInCell="1" allowOverlap="1" wp14:anchorId="146F7D2C" wp14:editId="73B30656">
          <wp:simplePos x="0" y="0"/>
          <wp:positionH relativeFrom="column">
            <wp:posOffset>4913299</wp:posOffset>
          </wp:positionH>
          <wp:positionV relativeFrom="paragraph">
            <wp:posOffset>136601</wp:posOffset>
          </wp:positionV>
          <wp:extent cx="896787" cy="497717"/>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FR_BU_2020-web.jpg"/>
                  <pic:cNvPicPr/>
                </pic:nvPicPr>
                <pic:blipFill>
                  <a:blip r:embed="rId1">
                    <a:extLst>
                      <a:ext uri="{28A0092B-C50C-407E-A947-70E740481C1C}">
                        <a14:useLocalDpi xmlns:a14="http://schemas.microsoft.com/office/drawing/2010/main" val="0"/>
                      </a:ext>
                    </a:extLst>
                  </a:blip>
                  <a:stretch>
                    <a:fillRect/>
                  </a:stretch>
                </pic:blipFill>
                <pic:spPr>
                  <a:xfrm>
                    <a:off x="0" y="0"/>
                    <a:ext cx="896787" cy="497717"/>
                  </a:xfrm>
                  <a:prstGeom prst="rect">
                    <a:avLst/>
                  </a:prstGeom>
                </pic:spPr>
              </pic:pic>
            </a:graphicData>
          </a:graphic>
        </wp:anchor>
      </w:drawing>
    </w:r>
  </w:p>
  <w:p w14:paraId="38966B0D" w14:textId="5C5A75CE" w:rsidR="00CC5554" w:rsidRDefault="00CC5554">
    <w:pPr>
      <w:pStyle w:val="En-tte"/>
    </w:pPr>
    <w:r>
      <w:t>Service formation BUMP 2025-2026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2276AD"/>
    <w:multiLevelType w:val="multilevel"/>
    <w:tmpl w:val="355A15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7E21980"/>
    <w:multiLevelType w:val="multilevel"/>
    <w:tmpl w:val="79506474"/>
    <w:lvl w:ilvl="0">
      <w:start w:val="1"/>
      <w:numFmt w:val="upperRoman"/>
      <w:pStyle w:val="Titre2"/>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32C"/>
    <w:rsid w:val="00043982"/>
    <w:rsid w:val="000B19CC"/>
    <w:rsid w:val="00180DCA"/>
    <w:rsid w:val="0028652F"/>
    <w:rsid w:val="0030217B"/>
    <w:rsid w:val="00302333"/>
    <w:rsid w:val="00392EDE"/>
    <w:rsid w:val="003B0AF1"/>
    <w:rsid w:val="00443F5C"/>
    <w:rsid w:val="00444220"/>
    <w:rsid w:val="0046073F"/>
    <w:rsid w:val="004703C1"/>
    <w:rsid w:val="004E3E48"/>
    <w:rsid w:val="0050532C"/>
    <w:rsid w:val="0058386E"/>
    <w:rsid w:val="005E7FD6"/>
    <w:rsid w:val="00636DBF"/>
    <w:rsid w:val="00683B36"/>
    <w:rsid w:val="006907B8"/>
    <w:rsid w:val="00715C81"/>
    <w:rsid w:val="00837FD8"/>
    <w:rsid w:val="00845FA9"/>
    <w:rsid w:val="008F46CB"/>
    <w:rsid w:val="009976B1"/>
    <w:rsid w:val="00A277F9"/>
    <w:rsid w:val="00A321DE"/>
    <w:rsid w:val="00B21DDD"/>
    <w:rsid w:val="00BC10E2"/>
    <w:rsid w:val="00CB4DFA"/>
    <w:rsid w:val="00CC5554"/>
    <w:rsid w:val="00CD4AEB"/>
    <w:rsid w:val="00D07A9B"/>
    <w:rsid w:val="00D211EC"/>
    <w:rsid w:val="00D33E11"/>
    <w:rsid w:val="00D37F90"/>
    <w:rsid w:val="00D62F37"/>
    <w:rsid w:val="00DE0094"/>
    <w:rsid w:val="00E16FD8"/>
    <w:rsid w:val="00E331AB"/>
    <w:rsid w:val="00E66791"/>
    <w:rsid w:val="00E74342"/>
    <w:rsid w:val="00E83B1F"/>
    <w:rsid w:val="00F045F8"/>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F90FA6"/>
  <w15:docId w15:val="{6FC75BB8-C39C-446D-B2A0-85273036C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style>
  <w:style w:type="paragraph" w:styleId="Titre1">
    <w:name w:val="heading 1"/>
    <w:basedOn w:val="Normal"/>
    <w:next w:val="Normal"/>
    <w:link w:val="Titre1Car"/>
    <w:uiPriority w:val="9"/>
    <w:qFormat/>
    <w:rsid w:val="00471C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E66791"/>
    <w:pPr>
      <w:keepNext/>
      <w:keepLines/>
      <w:numPr>
        <w:numId w:val="1"/>
      </w:numPr>
      <w:spacing w:before="360" w:after="240" w:line="240" w:lineRule="auto"/>
      <w:ind w:left="567" w:hanging="567"/>
      <w:outlineLvl w:val="1"/>
    </w:pPr>
    <w:rPr>
      <w:rFonts w:eastAsiaTheme="majorEastAsia" w:cstheme="majorBidi"/>
      <w:b/>
      <w:color w:val="2F5496" w:themeColor="accent1" w:themeShade="BF"/>
      <w:sz w:val="26"/>
      <w:szCs w:val="26"/>
    </w:rPr>
  </w:style>
  <w:style w:type="paragraph" w:styleId="Titre3">
    <w:name w:val="heading 3"/>
    <w:next w:val="Normal"/>
    <w:link w:val="Titre3Car"/>
    <w:uiPriority w:val="9"/>
    <w:unhideWhenUsed/>
    <w:qFormat/>
    <w:rsid w:val="00E66791"/>
    <w:pPr>
      <w:spacing w:before="360" w:after="120"/>
      <w:outlineLvl w:val="2"/>
    </w:pPr>
    <w:rPr>
      <w:rFonts w:eastAsiaTheme="majorEastAsia" w:cstheme="majorBidi"/>
      <w:i/>
      <w:iCs/>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intense">
    <w:name w:val="Intense Emphasis"/>
    <w:basedOn w:val="Policepardfaut"/>
    <w:uiPriority w:val="21"/>
    <w:qFormat/>
    <w:rsid w:val="009E673D"/>
    <w:rPr>
      <w:i/>
      <w:iCs/>
      <w:color w:val="4472C4" w:themeColor="accent1"/>
    </w:rPr>
  </w:style>
  <w:style w:type="character" w:customStyle="1" w:styleId="Titre2Car">
    <w:name w:val="Titre 2 Car"/>
    <w:basedOn w:val="Policepardfaut"/>
    <w:link w:val="Titre2"/>
    <w:uiPriority w:val="9"/>
    <w:qFormat/>
    <w:rsid w:val="00E66791"/>
    <w:rPr>
      <w:rFonts w:eastAsiaTheme="majorEastAsia" w:cstheme="majorBidi"/>
      <w:b/>
      <w:color w:val="2F5496" w:themeColor="accent1" w:themeShade="BF"/>
      <w:sz w:val="26"/>
      <w:szCs w:val="26"/>
    </w:rPr>
  </w:style>
  <w:style w:type="character" w:customStyle="1" w:styleId="Titre1Car">
    <w:name w:val="Titre 1 Car"/>
    <w:basedOn w:val="Policepardfaut"/>
    <w:link w:val="Titre1"/>
    <w:uiPriority w:val="9"/>
    <w:qFormat/>
    <w:rsid w:val="00471C71"/>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unhideWhenUsed/>
    <w:rsid w:val="00246D09"/>
    <w:rPr>
      <w:color w:val="0563C1" w:themeColor="hyperlink"/>
      <w:u w:val="single"/>
    </w:rPr>
  </w:style>
  <w:style w:type="character" w:styleId="Accentuation">
    <w:name w:val="Emphasis"/>
    <w:basedOn w:val="Policepardfaut"/>
    <w:uiPriority w:val="20"/>
    <w:qFormat/>
    <w:rsid w:val="00BE266B"/>
    <w:rPr>
      <w:i/>
      <w:iCs/>
    </w:rPr>
  </w:style>
  <w:style w:type="character" w:customStyle="1" w:styleId="Sautdindex">
    <w:name w:val="Saut d'index"/>
    <w:qFormat/>
  </w:style>
  <w:style w:type="paragraph" w:styleId="Titre">
    <w:name w:val="Title"/>
    <w:basedOn w:val="Normal"/>
    <w:next w:val="Corpsdetexte"/>
    <w:qFormat/>
    <w:rsid w:val="00636DBF"/>
    <w:pPr>
      <w:keepNext/>
      <w:spacing w:before="240" w:after="360"/>
      <w:jc w:val="center"/>
    </w:pPr>
    <w:rPr>
      <w:rFonts w:eastAsia="Microsoft YaHei" w:cs="Lucida Sans"/>
      <w:b/>
      <w:bCs/>
      <w:sz w:val="40"/>
      <w:szCs w:val="40"/>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reindex">
    <w:name w:val="index heading"/>
    <w:basedOn w:val="Titre"/>
  </w:style>
  <w:style w:type="paragraph" w:styleId="En-ttedetabledesmatires">
    <w:name w:val="TOC Heading"/>
    <w:basedOn w:val="Titre1"/>
    <w:next w:val="Normal"/>
    <w:uiPriority w:val="39"/>
    <w:unhideWhenUsed/>
    <w:qFormat/>
    <w:rsid w:val="00E66791"/>
    <w:pPr>
      <w:spacing w:after="120"/>
      <w:outlineLvl w:val="9"/>
    </w:pPr>
    <w:rPr>
      <w:rFonts w:asciiTheme="minorHAnsi" w:hAnsiTheme="minorHAnsi"/>
      <w:sz w:val="28"/>
      <w:lang w:eastAsia="fr-FR"/>
    </w:rPr>
  </w:style>
  <w:style w:type="paragraph" w:styleId="TM1">
    <w:name w:val="toc 1"/>
    <w:basedOn w:val="Normal"/>
    <w:next w:val="Normal"/>
    <w:autoRedefine/>
    <w:uiPriority w:val="39"/>
    <w:unhideWhenUsed/>
    <w:rsid w:val="0028652F"/>
    <w:pPr>
      <w:spacing w:after="100"/>
    </w:pPr>
    <w:rPr>
      <w:b/>
    </w:rPr>
  </w:style>
  <w:style w:type="paragraph" w:styleId="TM2">
    <w:name w:val="toc 2"/>
    <w:basedOn w:val="Normal"/>
    <w:next w:val="Normal"/>
    <w:autoRedefine/>
    <w:uiPriority w:val="39"/>
    <w:unhideWhenUsed/>
    <w:rsid w:val="0028652F"/>
    <w:pPr>
      <w:spacing w:after="100"/>
      <w:ind w:left="220"/>
    </w:pPr>
    <w:rPr>
      <w:b/>
    </w:rPr>
  </w:style>
  <w:style w:type="paragraph" w:styleId="Bibliographie">
    <w:name w:val="Bibliography"/>
    <w:basedOn w:val="Normal"/>
    <w:next w:val="Normal"/>
    <w:uiPriority w:val="37"/>
    <w:unhideWhenUsed/>
    <w:qFormat/>
    <w:rsid w:val="001A7DD5"/>
    <w:pPr>
      <w:tabs>
        <w:tab w:val="left" w:pos="264"/>
      </w:tabs>
      <w:spacing w:after="240" w:line="240" w:lineRule="auto"/>
      <w:ind w:left="264" w:hanging="264"/>
    </w:pPr>
  </w:style>
  <w:style w:type="character" w:styleId="Mentionnonrsolue">
    <w:name w:val="Unresolved Mention"/>
    <w:basedOn w:val="Policepardfaut"/>
    <w:uiPriority w:val="99"/>
    <w:semiHidden/>
    <w:unhideWhenUsed/>
    <w:rsid w:val="00043982"/>
    <w:rPr>
      <w:color w:val="605E5C"/>
      <w:shd w:val="clear" w:color="auto" w:fill="E1DFDD"/>
    </w:rPr>
  </w:style>
  <w:style w:type="character" w:customStyle="1" w:styleId="Titre3Car">
    <w:name w:val="Titre 3 Car"/>
    <w:basedOn w:val="Policepardfaut"/>
    <w:link w:val="Titre3"/>
    <w:uiPriority w:val="9"/>
    <w:rsid w:val="00E66791"/>
    <w:rPr>
      <w:rFonts w:eastAsiaTheme="majorEastAsia" w:cstheme="majorBidi"/>
      <w:i/>
      <w:iCs/>
      <w:color w:val="2F5496" w:themeColor="accent1" w:themeShade="BF"/>
      <w:sz w:val="26"/>
      <w:szCs w:val="26"/>
    </w:rPr>
  </w:style>
  <w:style w:type="paragraph" w:styleId="TM3">
    <w:name w:val="toc 3"/>
    <w:basedOn w:val="Normal"/>
    <w:next w:val="Normal"/>
    <w:autoRedefine/>
    <w:uiPriority w:val="39"/>
    <w:unhideWhenUsed/>
    <w:rsid w:val="003B0AF1"/>
    <w:pPr>
      <w:spacing w:after="100"/>
      <w:ind w:left="440"/>
    </w:pPr>
  </w:style>
  <w:style w:type="paragraph" w:styleId="En-tte">
    <w:name w:val="header"/>
    <w:basedOn w:val="Normal"/>
    <w:link w:val="En-tteCar"/>
    <w:uiPriority w:val="99"/>
    <w:unhideWhenUsed/>
    <w:rsid w:val="00CC5554"/>
    <w:pPr>
      <w:tabs>
        <w:tab w:val="center" w:pos="4536"/>
        <w:tab w:val="right" w:pos="9072"/>
      </w:tabs>
      <w:spacing w:after="0" w:line="240" w:lineRule="auto"/>
    </w:pPr>
  </w:style>
  <w:style w:type="character" w:customStyle="1" w:styleId="En-tteCar">
    <w:name w:val="En-tête Car"/>
    <w:basedOn w:val="Policepardfaut"/>
    <w:link w:val="En-tte"/>
    <w:uiPriority w:val="99"/>
    <w:rsid w:val="00CC5554"/>
  </w:style>
  <w:style w:type="paragraph" w:styleId="Pieddepage">
    <w:name w:val="footer"/>
    <w:basedOn w:val="Normal"/>
    <w:link w:val="PieddepageCar"/>
    <w:uiPriority w:val="99"/>
    <w:unhideWhenUsed/>
    <w:rsid w:val="00CC55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C5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8100">
      <w:bodyDiv w:val="1"/>
      <w:marLeft w:val="0"/>
      <w:marRight w:val="0"/>
      <w:marTop w:val="0"/>
      <w:marBottom w:val="0"/>
      <w:divBdr>
        <w:top w:val="none" w:sz="0" w:space="0" w:color="auto"/>
        <w:left w:val="none" w:sz="0" w:space="0" w:color="auto"/>
        <w:bottom w:val="none" w:sz="0" w:space="0" w:color="auto"/>
        <w:right w:val="none" w:sz="0" w:space="0" w:color="auto"/>
      </w:divBdr>
      <w:divsChild>
        <w:div w:id="465398551">
          <w:marLeft w:val="0"/>
          <w:marRight w:val="0"/>
          <w:marTop w:val="0"/>
          <w:marBottom w:val="0"/>
          <w:divBdr>
            <w:top w:val="none" w:sz="0" w:space="0" w:color="auto"/>
            <w:left w:val="none" w:sz="0" w:space="0" w:color="auto"/>
            <w:bottom w:val="none" w:sz="0" w:space="0" w:color="auto"/>
            <w:right w:val="none" w:sz="0" w:space="0" w:color="auto"/>
          </w:divBdr>
          <w:divsChild>
            <w:div w:id="1046953922">
              <w:marLeft w:val="0"/>
              <w:marRight w:val="0"/>
              <w:marTop w:val="0"/>
              <w:marBottom w:val="0"/>
              <w:divBdr>
                <w:top w:val="none" w:sz="0" w:space="0" w:color="auto"/>
                <w:left w:val="none" w:sz="0" w:space="0" w:color="auto"/>
                <w:bottom w:val="none" w:sz="0" w:space="0" w:color="auto"/>
                <w:right w:val="none" w:sz="0" w:space="0" w:color="auto"/>
              </w:divBdr>
              <w:divsChild>
                <w:div w:id="158218064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50242673">
      <w:bodyDiv w:val="1"/>
      <w:marLeft w:val="0"/>
      <w:marRight w:val="0"/>
      <w:marTop w:val="0"/>
      <w:marBottom w:val="0"/>
      <w:divBdr>
        <w:top w:val="none" w:sz="0" w:space="0" w:color="auto"/>
        <w:left w:val="none" w:sz="0" w:space="0" w:color="auto"/>
        <w:bottom w:val="none" w:sz="0" w:space="0" w:color="auto"/>
        <w:right w:val="none" w:sz="0" w:space="0" w:color="auto"/>
      </w:divBdr>
      <w:divsChild>
        <w:div w:id="914625961">
          <w:marLeft w:val="0"/>
          <w:marRight w:val="0"/>
          <w:marTop w:val="0"/>
          <w:marBottom w:val="0"/>
          <w:divBdr>
            <w:top w:val="none" w:sz="0" w:space="0" w:color="auto"/>
            <w:left w:val="none" w:sz="0" w:space="0" w:color="auto"/>
            <w:bottom w:val="none" w:sz="0" w:space="0" w:color="auto"/>
            <w:right w:val="none" w:sz="0" w:space="0" w:color="auto"/>
          </w:divBdr>
          <w:divsChild>
            <w:div w:id="2120685164">
              <w:marLeft w:val="0"/>
              <w:marRight w:val="0"/>
              <w:marTop w:val="0"/>
              <w:marBottom w:val="0"/>
              <w:divBdr>
                <w:top w:val="none" w:sz="0" w:space="0" w:color="auto"/>
                <w:left w:val="none" w:sz="0" w:space="0" w:color="auto"/>
                <w:bottom w:val="none" w:sz="0" w:space="0" w:color="auto"/>
                <w:right w:val="none" w:sz="0" w:space="0" w:color="auto"/>
              </w:divBdr>
              <w:divsChild>
                <w:div w:id="43267604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495190436">
      <w:bodyDiv w:val="1"/>
      <w:marLeft w:val="0"/>
      <w:marRight w:val="0"/>
      <w:marTop w:val="0"/>
      <w:marBottom w:val="0"/>
      <w:divBdr>
        <w:top w:val="none" w:sz="0" w:space="0" w:color="auto"/>
        <w:left w:val="none" w:sz="0" w:space="0" w:color="auto"/>
        <w:bottom w:val="none" w:sz="0" w:space="0" w:color="auto"/>
        <w:right w:val="none" w:sz="0" w:space="0" w:color="auto"/>
      </w:divBdr>
      <w:divsChild>
        <w:div w:id="1433889820">
          <w:marLeft w:val="0"/>
          <w:marRight w:val="0"/>
          <w:marTop w:val="0"/>
          <w:marBottom w:val="0"/>
          <w:divBdr>
            <w:top w:val="none" w:sz="0" w:space="0" w:color="auto"/>
            <w:left w:val="none" w:sz="0" w:space="0" w:color="auto"/>
            <w:bottom w:val="none" w:sz="0" w:space="0" w:color="auto"/>
            <w:right w:val="none" w:sz="0" w:space="0" w:color="auto"/>
          </w:divBdr>
          <w:divsChild>
            <w:div w:id="269318818">
              <w:marLeft w:val="0"/>
              <w:marRight w:val="0"/>
              <w:marTop w:val="0"/>
              <w:marBottom w:val="0"/>
              <w:divBdr>
                <w:top w:val="none" w:sz="0" w:space="0" w:color="auto"/>
                <w:left w:val="none" w:sz="0" w:space="0" w:color="auto"/>
                <w:bottom w:val="none" w:sz="0" w:space="0" w:color="auto"/>
                <w:right w:val="none" w:sz="0" w:space="0" w:color="auto"/>
              </w:divBdr>
              <w:divsChild>
                <w:div w:id="81260034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551236543">
      <w:bodyDiv w:val="1"/>
      <w:marLeft w:val="0"/>
      <w:marRight w:val="0"/>
      <w:marTop w:val="0"/>
      <w:marBottom w:val="0"/>
      <w:divBdr>
        <w:top w:val="none" w:sz="0" w:space="0" w:color="auto"/>
        <w:left w:val="none" w:sz="0" w:space="0" w:color="auto"/>
        <w:bottom w:val="none" w:sz="0" w:space="0" w:color="auto"/>
        <w:right w:val="none" w:sz="0" w:space="0" w:color="auto"/>
      </w:divBdr>
      <w:divsChild>
        <w:div w:id="2139909776">
          <w:marLeft w:val="0"/>
          <w:marRight w:val="0"/>
          <w:marTop w:val="0"/>
          <w:marBottom w:val="0"/>
          <w:divBdr>
            <w:top w:val="none" w:sz="0" w:space="0" w:color="auto"/>
            <w:left w:val="none" w:sz="0" w:space="0" w:color="auto"/>
            <w:bottom w:val="none" w:sz="0" w:space="0" w:color="auto"/>
            <w:right w:val="none" w:sz="0" w:space="0" w:color="auto"/>
          </w:divBdr>
          <w:divsChild>
            <w:div w:id="1002273183">
              <w:marLeft w:val="0"/>
              <w:marRight w:val="0"/>
              <w:marTop w:val="0"/>
              <w:marBottom w:val="0"/>
              <w:divBdr>
                <w:top w:val="none" w:sz="0" w:space="0" w:color="auto"/>
                <w:left w:val="none" w:sz="0" w:space="0" w:color="auto"/>
                <w:bottom w:val="none" w:sz="0" w:space="0" w:color="auto"/>
                <w:right w:val="none" w:sz="0" w:space="0" w:color="auto"/>
              </w:divBdr>
              <w:divsChild>
                <w:div w:id="204683220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627009081">
      <w:bodyDiv w:val="1"/>
      <w:marLeft w:val="0"/>
      <w:marRight w:val="0"/>
      <w:marTop w:val="0"/>
      <w:marBottom w:val="0"/>
      <w:divBdr>
        <w:top w:val="none" w:sz="0" w:space="0" w:color="auto"/>
        <w:left w:val="none" w:sz="0" w:space="0" w:color="auto"/>
        <w:bottom w:val="none" w:sz="0" w:space="0" w:color="auto"/>
        <w:right w:val="none" w:sz="0" w:space="0" w:color="auto"/>
      </w:divBdr>
      <w:divsChild>
        <w:div w:id="1800561959">
          <w:marLeft w:val="0"/>
          <w:marRight w:val="0"/>
          <w:marTop w:val="0"/>
          <w:marBottom w:val="0"/>
          <w:divBdr>
            <w:top w:val="none" w:sz="0" w:space="0" w:color="auto"/>
            <w:left w:val="none" w:sz="0" w:space="0" w:color="auto"/>
            <w:bottom w:val="none" w:sz="0" w:space="0" w:color="auto"/>
            <w:right w:val="none" w:sz="0" w:space="0" w:color="auto"/>
          </w:divBdr>
          <w:divsChild>
            <w:div w:id="892932824">
              <w:marLeft w:val="0"/>
              <w:marRight w:val="0"/>
              <w:marTop w:val="0"/>
              <w:marBottom w:val="0"/>
              <w:divBdr>
                <w:top w:val="none" w:sz="0" w:space="0" w:color="auto"/>
                <w:left w:val="none" w:sz="0" w:space="0" w:color="auto"/>
                <w:bottom w:val="none" w:sz="0" w:space="0" w:color="auto"/>
                <w:right w:val="none" w:sz="0" w:space="0" w:color="auto"/>
              </w:divBdr>
              <w:divsChild>
                <w:div w:id="96928358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779833771">
      <w:bodyDiv w:val="1"/>
      <w:marLeft w:val="0"/>
      <w:marRight w:val="0"/>
      <w:marTop w:val="0"/>
      <w:marBottom w:val="0"/>
      <w:divBdr>
        <w:top w:val="none" w:sz="0" w:space="0" w:color="auto"/>
        <w:left w:val="none" w:sz="0" w:space="0" w:color="auto"/>
        <w:bottom w:val="none" w:sz="0" w:space="0" w:color="auto"/>
        <w:right w:val="none" w:sz="0" w:space="0" w:color="auto"/>
      </w:divBdr>
      <w:divsChild>
        <w:div w:id="462190842">
          <w:marLeft w:val="0"/>
          <w:marRight w:val="0"/>
          <w:marTop w:val="0"/>
          <w:marBottom w:val="0"/>
          <w:divBdr>
            <w:top w:val="none" w:sz="0" w:space="0" w:color="auto"/>
            <w:left w:val="none" w:sz="0" w:space="0" w:color="auto"/>
            <w:bottom w:val="none" w:sz="0" w:space="0" w:color="auto"/>
            <w:right w:val="none" w:sz="0" w:space="0" w:color="auto"/>
          </w:divBdr>
          <w:divsChild>
            <w:div w:id="992640613">
              <w:marLeft w:val="0"/>
              <w:marRight w:val="0"/>
              <w:marTop w:val="0"/>
              <w:marBottom w:val="0"/>
              <w:divBdr>
                <w:top w:val="none" w:sz="0" w:space="0" w:color="auto"/>
                <w:left w:val="none" w:sz="0" w:space="0" w:color="auto"/>
                <w:bottom w:val="none" w:sz="0" w:space="0" w:color="auto"/>
                <w:right w:val="none" w:sz="0" w:space="0" w:color="auto"/>
              </w:divBdr>
              <w:divsChild>
                <w:div w:id="67426618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812676201">
      <w:bodyDiv w:val="1"/>
      <w:marLeft w:val="0"/>
      <w:marRight w:val="0"/>
      <w:marTop w:val="0"/>
      <w:marBottom w:val="0"/>
      <w:divBdr>
        <w:top w:val="none" w:sz="0" w:space="0" w:color="auto"/>
        <w:left w:val="none" w:sz="0" w:space="0" w:color="auto"/>
        <w:bottom w:val="none" w:sz="0" w:space="0" w:color="auto"/>
        <w:right w:val="none" w:sz="0" w:space="0" w:color="auto"/>
      </w:divBdr>
      <w:divsChild>
        <w:div w:id="939483341">
          <w:marLeft w:val="0"/>
          <w:marRight w:val="0"/>
          <w:marTop w:val="0"/>
          <w:marBottom w:val="0"/>
          <w:divBdr>
            <w:top w:val="none" w:sz="0" w:space="0" w:color="auto"/>
            <w:left w:val="none" w:sz="0" w:space="0" w:color="auto"/>
            <w:bottom w:val="none" w:sz="0" w:space="0" w:color="auto"/>
            <w:right w:val="none" w:sz="0" w:space="0" w:color="auto"/>
          </w:divBdr>
          <w:divsChild>
            <w:div w:id="259997832">
              <w:marLeft w:val="0"/>
              <w:marRight w:val="0"/>
              <w:marTop w:val="0"/>
              <w:marBottom w:val="0"/>
              <w:divBdr>
                <w:top w:val="none" w:sz="0" w:space="0" w:color="auto"/>
                <w:left w:val="none" w:sz="0" w:space="0" w:color="auto"/>
                <w:bottom w:val="none" w:sz="0" w:space="0" w:color="auto"/>
                <w:right w:val="none" w:sz="0" w:space="0" w:color="auto"/>
              </w:divBdr>
              <w:divsChild>
                <w:div w:id="19700946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127160047">
      <w:bodyDiv w:val="1"/>
      <w:marLeft w:val="0"/>
      <w:marRight w:val="0"/>
      <w:marTop w:val="0"/>
      <w:marBottom w:val="0"/>
      <w:divBdr>
        <w:top w:val="none" w:sz="0" w:space="0" w:color="auto"/>
        <w:left w:val="none" w:sz="0" w:space="0" w:color="auto"/>
        <w:bottom w:val="none" w:sz="0" w:space="0" w:color="auto"/>
        <w:right w:val="none" w:sz="0" w:space="0" w:color="auto"/>
      </w:divBdr>
      <w:divsChild>
        <w:div w:id="1842890055">
          <w:marLeft w:val="0"/>
          <w:marRight w:val="0"/>
          <w:marTop w:val="0"/>
          <w:marBottom w:val="0"/>
          <w:divBdr>
            <w:top w:val="none" w:sz="0" w:space="0" w:color="auto"/>
            <w:left w:val="none" w:sz="0" w:space="0" w:color="auto"/>
            <w:bottom w:val="none" w:sz="0" w:space="0" w:color="auto"/>
            <w:right w:val="none" w:sz="0" w:space="0" w:color="auto"/>
          </w:divBdr>
          <w:divsChild>
            <w:div w:id="2005620842">
              <w:marLeft w:val="0"/>
              <w:marRight w:val="0"/>
              <w:marTop w:val="0"/>
              <w:marBottom w:val="0"/>
              <w:divBdr>
                <w:top w:val="none" w:sz="0" w:space="0" w:color="auto"/>
                <w:left w:val="none" w:sz="0" w:space="0" w:color="auto"/>
                <w:bottom w:val="none" w:sz="0" w:space="0" w:color="auto"/>
                <w:right w:val="none" w:sz="0" w:space="0" w:color="auto"/>
              </w:divBdr>
              <w:divsChild>
                <w:div w:id="148558726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198546338">
      <w:bodyDiv w:val="1"/>
      <w:marLeft w:val="0"/>
      <w:marRight w:val="0"/>
      <w:marTop w:val="0"/>
      <w:marBottom w:val="0"/>
      <w:divBdr>
        <w:top w:val="none" w:sz="0" w:space="0" w:color="auto"/>
        <w:left w:val="none" w:sz="0" w:space="0" w:color="auto"/>
        <w:bottom w:val="none" w:sz="0" w:space="0" w:color="auto"/>
        <w:right w:val="none" w:sz="0" w:space="0" w:color="auto"/>
      </w:divBdr>
      <w:divsChild>
        <w:div w:id="55511923">
          <w:marLeft w:val="0"/>
          <w:marRight w:val="0"/>
          <w:marTop w:val="0"/>
          <w:marBottom w:val="0"/>
          <w:divBdr>
            <w:top w:val="none" w:sz="0" w:space="0" w:color="auto"/>
            <w:left w:val="none" w:sz="0" w:space="0" w:color="auto"/>
            <w:bottom w:val="none" w:sz="0" w:space="0" w:color="auto"/>
            <w:right w:val="none" w:sz="0" w:space="0" w:color="auto"/>
          </w:divBdr>
          <w:divsChild>
            <w:div w:id="460152398">
              <w:marLeft w:val="0"/>
              <w:marRight w:val="0"/>
              <w:marTop w:val="0"/>
              <w:marBottom w:val="0"/>
              <w:divBdr>
                <w:top w:val="none" w:sz="0" w:space="0" w:color="auto"/>
                <w:left w:val="none" w:sz="0" w:space="0" w:color="auto"/>
                <w:bottom w:val="none" w:sz="0" w:space="0" w:color="auto"/>
                <w:right w:val="none" w:sz="0" w:space="0" w:color="auto"/>
              </w:divBdr>
              <w:divsChild>
                <w:div w:id="210522136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540120375">
      <w:bodyDiv w:val="1"/>
      <w:marLeft w:val="0"/>
      <w:marRight w:val="0"/>
      <w:marTop w:val="0"/>
      <w:marBottom w:val="0"/>
      <w:divBdr>
        <w:top w:val="none" w:sz="0" w:space="0" w:color="auto"/>
        <w:left w:val="none" w:sz="0" w:space="0" w:color="auto"/>
        <w:bottom w:val="none" w:sz="0" w:space="0" w:color="auto"/>
        <w:right w:val="none" w:sz="0" w:space="0" w:color="auto"/>
      </w:divBdr>
      <w:divsChild>
        <w:div w:id="431828664">
          <w:marLeft w:val="0"/>
          <w:marRight w:val="0"/>
          <w:marTop w:val="0"/>
          <w:marBottom w:val="0"/>
          <w:divBdr>
            <w:top w:val="none" w:sz="0" w:space="0" w:color="auto"/>
            <w:left w:val="none" w:sz="0" w:space="0" w:color="auto"/>
            <w:bottom w:val="none" w:sz="0" w:space="0" w:color="auto"/>
            <w:right w:val="none" w:sz="0" w:space="0" w:color="auto"/>
          </w:divBdr>
          <w:divsChild>
            <w:div w:id="487405629">
              <w:marLeft w:val="0"/>
              <w:marRight w:val="0"/>
              <w:marTop w:val="0"/>
              <w:marBottom w:val="0"/>
              <w:divBdr>
                <w:top w:val="none" w:sz="0" w:space="0" w:color="auto"/>
                <w:left w:val="none" w:sz="0" w:space="0" w:color="auto"/>
                <w:bottom w:val="none" w:sz="0" w:space="0" w:color="auto"/>
                <w:right w:val="none" w:sz="0" w:space="0" w:color="auto"/>
              </w:divBdr>
              <w:divsChild>
                <w:div w:id="59016042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637030682">
      <w:bodyDiv w:val="1"/>
      <w:marLeft w:val="0"/>
      <w:marRight w:val="0"/>
      <w:marTop w:val="0"/>
      <w:marBottom w:val="0"/>
      <w:divBdr>
        <w:top w:val="none" w:sz="0" w:space="0" w:color="auto"/>
        <w:left w:val="none" w:sz="0" w:space="0" w:color="auto"/>
        <w:bottom w:val="none" w:sz="0" w:space="0" w:color="auto"/>
        <w:right w:val="none" w:sz="0" w:space="0" w:color="auto"/>
      </w:divBdr>
      <w:divsChild>
        <w:div w:id="5636098">
          <w:marLeft w:val="0"/>
          <w:marRight w:val="0"/>
          <w:marTop w:val="0"/>
          <w:marBottom w:val="0"/>
          <w:divBdr>
            <w:top w:val="none" w:sz="0" w:space="0" w:color="auto"/>
            <w:left w:val="none" w:sz="0" w:space="0" w:color="auto"/>
            <w:bottom w:val="none" w:sz="0" w:space="0" w:color="auto"/>
            <w:right w:val="none" w:sz="0" w:space="0" w:color="auto"/>
          </w:divBdr>
          <w:divsChild>
            <w:div w:id="1867787611">
              <w:marLeft w:val="0"/>
              <w:marRight w:val="0"/>
              <w:marTop w:val="0"/>
              <w:marBottom w:val="0"/>
              <w:divBdr>
                <w:top w:val="none" w:sz="0" w:space="0" w:color="auto"/>
                <w:left w:val="none" w:sz="0" w:space="0" w:color="auto"/>
                <w:bottom w:val="none" w:sz="0" w:space="0" w:color="auto"/>
                <w:right w:val="none" w:sz="0" w:space="0" w:color="auto"/>
              </w:divBdr>
              <w:divsChild>
                <w:div w:id="126001718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755515680">
      <w:bodyDiv w:val="1"/>
      <w:marLeft w:val="0"/>
      <w:marRight w:val="0"/>
      <w:marTop w:val="0"/>
      <w:marBottom w:val="0"/>
      <w:divBdr>
        <w:top w:val="none" w:sz="0" w:space="0" w:color="auto"/>
        <w:left w:val="none" w:sz="0" w:space="0" w:color="auto"/>
        <w:bottom w:val="none" w:sz="0" w:space="0" w:color="auto"/>
        <w:right w:val="none" w:sz="0" w:space="0" w:color="auto"/>
      </w:divBdr>
      <w:divsChild>
        <w:div w:id="1794395648">
          <w:marLeft w:val="0"/>
          <w:marRight w:val="0"/>
          <w:marTop w:val="0"/>
          <w:marBottom w:val="0"/>
          <w:divBdr>
            <w:top w:val="none" w:sz="0" w:space="0" w:color="auto"/>
            <w:left w:val="none" w:sz="0" w:space="0" w:color="auto"/>
            <w:bottom w:val="none" w:sz="0" w:space="0" w:color="auto"/>
            <w:right w:val="none" w:sz="0" w:space="0" w:color="auto"/>
          </w:divBdr>
          <w:divsChild>
            <w:div w:id="831260021">
              <w:marLeft w:val="0"/>
              <w:marRight w:val="0"/>
              <w:marTop w:val="0"/>
              <w:marBottom w:val="0"/>
              <w:divBdr>
                <w:top w:val="none" w:sz="0" w:space="0" w:color="auto"/>
                <w:left w:val="none" w:sz="0" w:space="0" w:color="auto"/>
                <w:bottom w:val="none" w:sz="0" w:space="0" w:color="auto"/>
                <w:right w:val="none" w:sz="0" w:space="0" w:color="auto"/>
              </w:divBdr>
              <w:divsChild>
                <w:div w:id="153533937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974827420">
      <w:bodyDiv w:val="1"/>
      <w:marLeft w:val="0"/>
      <w:marRight w:val="0"/>
      <w:marTop w:val="0"/>
      <w:marBottom w:val="0"/>
      <w:divBdr>
        <w:top w:val="none" w:sz="0" w:space="0" w:color="auto"/>
        <w:left w:val="none" w:sz="0" w:space="0" w:color="auto"/>
        <w:bottom w:val="none" w:sz="0" w:space="0" w:color="auto"/>
        <w:right w:val="none" w:sz="0" w:space="0" w:color="auto"/>
      </w:divBdr>
      <w:divsChild>
        <w:div w:id="443427466">
          <w:marLeft w:val="0"/>
          <w:marRight w:val="0"/>
          <w:marTop w:val="0"/>
          <w:marBottom w:val="0"/>
          <w:divBdr>
            <w:top w:val="none" w:sz="0" w:space="0" w:color="auto"/>
            <w:left w:val="none" w:sz="0" w:space="0" w:color="auto"/>
            <w:bottom w:val="none" w:sz="0" w:space="0" w:color="auto"/>
            <w:right w:val="none" w:sz="0" w:space="0" w:color="auto"/>
          </w:divBdr>
          <w:divsChild>
            <w:div w:id="486017739">
              <w:marLeft w:val="0"/>
              <w:marRight w:val="0"/>
              <w:marTop w:val="0"/>
              <w:marBottom w:val="0"/>
              <w:divBdr>
                <w:top w:val="none" w:sz="0" w:space="0" w:color="auto"/>
                <w:left w:val="none" w:sz="0" w:space="0" w:color="auto"/>
                <w:bottom w:val="none" w:sz="0" w:space="0" w:color="auto"/>
                <w:right w:val="none" w:sz="0" w:space="0" w:color="auto"/>
              </w:divBdr>
              <w:divsChild>
                <w:div w:id="63992355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975792322">
      <w:bodyDiv w:val="1"/>
      <w:marLeft w:val="0"/>
      <w:marRight w:val="0"/>
      <w:marTop w:val="0"/>
      <w:marBottom w:val="0"/>
      <w:divBdr>
        <w:top w:val="none" w:sz="0" w:space="0" w:color="auto"/>
        <w:left w:val="none" w:sz="0" w:space="0" w:color="auto"/>
        <w:bottom w:val="none" w:sz="0" w:space="0" w:color="auto"/>
        <w:right w:val="none" w:sz="0" w:space="0" w:color="auto"/>
      </w:divBdr>
      <w:divsChild>
        <w:div w:id="24914022">
          <w:marLeft w:val="0"/>
          <w:marRight w:val="0"/>
          <w:marTop w:val="0"/>
          <w:marBottom w:val="0"/>
          <w:divBdr>
            <w:top w:val="none" w:sz="0" w:space="0" w:color="auto"/>
            <w:left w:val="none" w:sz="0" w:space="0" w:color="auto"/>
            <w:bottom w:val="none" w:sz="0" w:space="0" w:color="auto"/>
            <w:right w:val="none" w:sz="0" w:space="0" w:color="auto"/>
          </w:divBdr>
          <w:divsChild>
            <w:div w:id="1468280101">
              <w:marLeft w:val="0"/>
              <w:marRight w:val="0"/>
              <w:marTop w:val="0"/>
              <w:marBottom w:val="0"/>
              <w:divBdr>
                <w:top w:val="none" w:sz="0" w:space="0" w:color="auto"/>
                <w:left w:val="none" w:sz="0" w:space="0" w:color="auto"/>
                <w:bottom w:val="none" w:sz="0" w:space="0" w:color="auto"/>
                <w:right w:val="none" w:sz="0" w:space="0" w:color="auto"/>
              </w:divBdr>
              <w:divsChild>
                <w:div w:id="163440481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firmiers.com/etudiants/admission-et-cursus-en-ifsi/quels-leviers-pour-preserver-la-sante-des-etudiants-infirmi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7426D-1164-495B-B4DB-4FAD6D21D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5</Pages>
  <Words>1022</Words>
  <Characters>5626</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TOMASI</dc:creator>
  <dc:description/>
  <cp:lastModifiedBy>LEO TOMASI</cp:lastModifiedBy>
  <cp:revision>37</cp:revision>
  <cp:lastPrinted>2024-09-26T13:00:00Z</cp:lastPrinted>
  <dcterms:created xsi:type="dcterms:W3CDTF">2024-09-18T09:17:00Z</dcterms:created>
  <dcterms:modified xsi:type="dcterms:W3CDTF">2025-10-15T08:18:00Z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zotero-version="7.0.0-beta.84+71f83c0a3"&gt;&lt;session id="GtaVQdns"/&gt;&lt;style id="http://www.zotero.org/styles/vancouver" locale="fr-FR" hasBibliography="1" bibliographyStyleHasBeenSet="1"/&gt;&lt;prefs&gt;&lt;pref name="fieldType" value="Field"/&gt;&lt;pr</vt:lpwstr>
  </property>
  <property fmtid="{D5CDD505-2E9C-101B-9397-08002B2CF9AE}" pid="3" name="ZOTERO_PREF_2">
    <vt:lpwstr>ef name="automaticJournalAbbreviations" value="true"/&gt;&lt;/prefs&gt;&lt;/data&gt;</vt:lpwstr>
  </property>
</Properties>
</file>